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AEF" w:rsidRPr="00B76AEF" w:rsidRDefault="002D6D67" w:rsidP="00B76AEF">
      <w:pPr>
        <w:jc w:val="center"/>
        <w:rPr>
          <w:rFonts w:eastAsiaTheme="minorEastAsia"/>
          <w:sz w:val="22"/>
          <w:szCs w:val="22"/>
        </w:rPr>
      </w:pPr>
      <w:bookmarkStart w:id="0" w:name="_GoBack"/>
      <w:bookmarkEnd w:id="0"/>
      <w:r>
        <w:tab/>
      </w:r>
      <w:r w:rsidR="00B76AEF" w:rsidRPr="00B76AEF">
        <w:rPr>
          <w:rFonts w:eastAsiaTheme="minorEastAsia"/>
          <w:noProof/>
          <w:sz w:val="22"/>
          <w:szCs w:val="22"/>
        </w:rPr>
        <w:drawing>
          <wp:inline distT="0" distB="0" distL="0" distR="0" wp14:anchorId="6F885B19" wp14:editId="5D1BB21C">
            <wp:extent cx="595630" cy="668020"/>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95630" cy="668020"/>
                    </a:xfrm>
                    <a:prstGeom prst="rect">
                      <a:avLst/>
                    </a:prstGeom>
                    <a:noFill/>
                    <a:ln w="9525">
                      <a:noFill/>
                      <a:miter lim="800000"/>
                      <a:headEnd/>
                      <a:tailEnd/>
                    </a:ln>
                  </pic:spPr>
                </pic:pic>
              </a:graphicData>
            </a:graphic>
          </wp:inline>
        </w:drawing>
      </w:r>
    </w:p>
    <w:p w:rsidR="00B76AEF" w:rsidRPr="00B76AEF" w:rsidRDefault="00B76AEF" w:rsidP="00B76AEF">
      <w:pPr>
        <w:widowControl w:val="0"/>
        <w:autoSpaceDE w:val="0"/>
        <w:autoSpaceDN w:val="0"/>
        <w:adjustRightInd w:val="0"/>
        <w:spacing w:line="276" w:lineRule="auto"/>
        <w:rPr>
          <w:rFonts w:eastAsiaTheme="minorEastAsia"/>
          <w:sz w:val="22"/>
          <w:szCs w:val="22"/>
        </w:rPr>
      </w:pPr>
      <w:r w:rsidRPr="00B76AEF">
        <w:rPr>
          <w:rFonts w:eastAsiaTheme="minorEastAsia"/>
          <w:sz w:val="22"/>
          <w:szCs w:val="22"/>
        </w:rPr>
        <w:tab/>
      </w:r>
      <w:r w:rsidRPr="00B76AEF">
        <w:rPr>
          <w:rFonts w:eastAsiaTheme="minorEastAsia"/>
          <w:sz w:val="22"/>
          <w:szCs w:val="22"/>
        </w:rPr>
        <w:tab/>
      </w:r>
      <w:r w:rsidRPr="00B76AEF">
        <w:rPr>
          <w:rFonts w:eastAsiaTheme="minorEastAsia"/>
          <w:sz w:val="22"/>
          <w:szCs w:val="22"/>
        </w:rPr>
        <w:tab/>
      </w:r>
      <w:r w:rsidRPr="00B76AEF">
        <w:rPr>
          <w:rFonts w:eastAsiaTheme="minorEastAsia"/>
          <w:sz w:val="22"/>
          <w:szCs w:val="22"/>
        </w:rPr>
        <w:tab/>
      </w:r>
      <w:r w:rsidRPr="00B76AEF">
        <w:rPr>
          <w:rFonts w:eastAsiaTheme="minorEastAsia"/>
          <w:sz w:val="22"/>
          <w:szCs w:val="22"/>
        </w:rPr>
        <w:tab/>
      </w:r>
      <w:r w:rsidRPr="00B76AEF">
        <w:rPr>
          <w:rFonts w:eastAsiaTheme="minorEastAsia"/>
          <w:sz w:val="22"/>
          <w:szCs w:val="22"/>
        </w:rPr>
        <w:tab/>
      </w:r>
      <w:r w:rsidRPr="00B76AEF">
        <w:rPr>
          <w:rFonts w:eastAsiaTheme="minorEastAsia"/>
          <w:sz w:val="22"/>
          <w:szCs w:val="22"/>
        </w:rPr>
        <w:tab/>
      </w:r>
      <w:r w:rsidRPr="00B76AEF">
        <w:rPr>
          <w:rFonts w:eastAsiaTheme="minorEastAsia"/>
          <w:sz w:val="22"/>
          <w:szCs w:val="22"/>
        </w:rPr>
        <w:tab/>
      </w:r>
      <w:r w:rsidRPr="00B76AEF">
        <w:rPr>
          <w:rFonts w:eastAsiaTheme="minorEastAsia"/>
          <w:sz w:val="22"/>
          <w:szCs w:val="22"/>
        </w:rPr>
        <w:tab/>
      </w:r>
      <w:r w:rsidRPr="00B76AEF">
        <w:rPr>
          <w:rFonts w:eastAsiaTheme="minorEastAsia"/>
          <w:sz w:val="22"/>
          <w:szCs w:val="22"/>
        </w:rPr>
        <w:tab/>
      </w:r>
    </w:p>
    <w:p w:rsidR="00B76AEF" w:rsidRPr="00B76AEF" w:rsidRDefault="00B76AEF" w:rsidP="00B76AEF">
      <w:pPr>
        <w:widowControl w:val="0"/>
        <w:autoSpaceDE w:val="0"/>
        <w:autoSpaceDN w:val="0"/>
        <w:adjustRightInd w:val="0"/>
        <w:spacing w:line="276" w:lineRule="auto"/>
        <w:jc w:val="center"/>
        <w:outlineLvl w:val="0"/>
        <w:rPr>
          <w:rFonts w:eastAsiaTheme="minorEastAsia"/>
          <w:b/>
          <w:bCs/>
          <w:sz w:val="22"/>
          <w:szCs w:val="22"/>
        </w:rPr>
      </w:pPr>
      <w:r w:rsidRPr="00B76AEF">
        <w:rPr>
          <w:rFonts w:eastAsiaTheme="minorEastAsia"/>
          <w:b/>
          <w:bCs/>
          <w:sz w:val="22"/>
          <w:szCs w:val="22"/>
        </w:rPr>
        <w:t>АДМИНИСТРАЦИЯ  ПИСКЛОВСКОГО СЕЛЬСКОГО ПОСЕЛЕНИЯ</w:t>
      </w:r>
    </w:p>
    <w:p w:rsidR="00B76AEF" w:rsidRPr="00B76AEF" w:rsidRDefault="00B76AEF" w:rsidP="00B76AEF">
      <w:pPr>
        <w:widowControl w:val="0"/>
        <w:autoSpaceDE w:val="0"/>
        <w:autoSpaceDN w:val="0"/>
        <w:adjustRightInd w:val="0"/>
        <w:spacing w:line="276" w:lineRule="auto"/>
        <w:jc w:val="center"/>
        <w:rPr>
          <w:rFonts w:eastAsiaTheme="minorEastAsia"/>
          <w:b/>
          <w:bCs/>
          <w:sz w:val="22"/>
          <w:szCs w:val="22"/>
        </w:rPr>
      </w:pPr>
      <w:r w:rsidRPr="00B76AEF">
        <w:rPr>
          <w:rFonts w:eastAsiaTheme="minorEastAsia"/>
          <w:b/>
          <w:bCs/>
          <w:sz w:val="22"/>
          <w:szCs w:val="22"/>
        </w:rPr>
        <w:t xml:space="preserve">     ПОСТАНОВЛЕНИЕ</w:t>
      </w:r>
    </w:p>
    <w:p w:rsidR="00B76AEF" w:rsidRPr="00B76AEF" w:rsidRDefault="00B76AEF" w:rsidP="00B76AEF">
      <w:pPr>
        <w:widowControl w:val="0"/>
        <w:autoSpaceDE w:val="0"/>
        <w:autoSpaceDN w:val="0"/>
        <w:adjustRightInd w:val="0"/>
        <w:spacing w:line="276" w:lineRule="auto"/>
        <w:rPr>
          <w:rFonts w:eastAsiaTheme="minorEastAsia"/>
          <w:sz w:val="22"/>
          <w:szCs w:val="22"/>
        </w:rPr>
      </w:pPr>
      <w:r w:rsidRPr="00B76AEF">
        <w:rPr>
          <w:rFonts w:eastAsiaTheme="minorEastAsia"/>
          <w:noProof/>
          <w:sz w:val="22"/>
          <w:szCs w:val="22"/>
        </w:rPr>
        <mc:AlternateContent>
          <mc:Choice Requires="wps">
            <w:drawing>
              <wp:anchor distT="0" distB="0" distL="114300" distR="114300" simplePos="0" relativeHeight="251663360" behindDoc="0" locked="0" layoutInCell="1" allowOverlap="1" wp14:anchorId="0A8CC8E5" wp14:editId="5603C22C">
                <wp:simplePos x="0" y="0"/>
                <wp:positionH relativeFrom="column">
                  <wp:posOffset>3810</wp:posOffset>
                </wp:positionH>
                <wp:positionV relativeFrom="paragraph">
                  <wp:posOffset>98425</wp:posOffset>
                </wp:positionV>
                <wp:extent cx="6438900" cy="0"/>
                <wp:effectExtent l="36195" t="31115" r="30480" b="3556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780E3" id="Прямая соединительная линия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75pt" to="507.3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" strokeweight="4.5pt">
                <v:stroke linestyle="thinThick"/>
              </v:line>
            </w:pict>
          </mc:Fallback>
        </mc:AlternateContent>
      </w:r>
    </w:p>
    <w:p w:rsidR="00B76AEF" w:rsidRPr="00B76AEF" w:rsidRDefault="00B76AEF" w:rsidP="00B76AEF">
      <w:pPr>
        <w:widowControl w:val="0"/>
        <w:autoSpaceDE w:val="0"/>
        <w:autoSpaceDN w:val="0"/>
        <w:adjustRightInd w:val="0"/>
        <w:spacing w:line="276" w:lineRule="auto"/>
        <w:jc w:val="center"/>
        <w:rPr>
          <w:rFonts w:eastAsiaTheme="minorEastAsia"/>
          <w:sz w:val="22"/>
          <w:szCs w:val="22"/>
        </w:rPr>
      </w:pPr>
      <w:r w:rsidRPr="00B76AEF">
        <w:rPr>
          <w:rFonts w:eastAsiaTheme="minorEastAsia"/>
          <w:sz w:val="22"/>
          <w:szCs w:val="22"/>
        </w:rPr>
        <w:t>456579 с. Писклово Еткульского района Челябинской области ул. Советская д.3</w:t>
      </w:r>
    </w:p>
    <w:p w:rsidR="00B76AEF" w:rsidRPr="00B76AEF" w:rsidRDefault="00B76AEF" w:rsidP="00B76AEF">
      <w:pPr>
        <w:widowControl w:val="0"/>
        <w:autoSpaceDE w:val="0"/>
        <w:autoSpaceDN w:val="0"/>
        <w:adjustRightInd w:val="0"/>
        <w:spacing w:line="276" w:lineRule="auto"/>
        <w:jc w:val="center"/>
        <w:rPr>
          <w:rFonts w:eastAsiaTheme="minorEastAsia"/>
          <w:sz w:val="22"/>
          <w:szCs w:val="22"/>
        </w:rPr>
      </w:pPr>
      <w:r w:rsidRPr="00B76AEF">
        <w:rPr>
          <w:rFonts w:eastAsiaTheme="minorEastAsia"/>
          <w:sz w:val="22"/>
          <w:szCs w:val="22"/>
        </w:rPr>
        <w:t>ОГРН 107401636052  ИНН 7430000397  КПП 743001001</w:t>
      </w:r>
    </w:p>
    <w:p w:rsidR="00B76AEF" w:rsidRPr="00B76AEF" w:rsidRDefault="00B76AEF" w:rsidP="00B76AEF">
      <w:pPr>
        <w:widowControl w:val="0"/>
        <w:autoSpaceDE w:val="0"/>
        <w:autoSpaceDN w:val="0"/>
        <w:adjustRightInd w:val="0"/>
        <w:spacing w:after="200" w:line="276" w:lineRule="auto"/>
        <w:ind w:left="360"/>
        <w:rPr>
          <w:rFonts w:eastAsiaTheme="minorEastAsia"/>
          <w:color w:val="000000"/>
          <w:sz w:val="28"/>
          <w:szCs w:val="28"/>
        </w:rPr>
      </w:pPr>
      <w:r w:rsidRPr="00B76AEF">
        <w:rPr>
          <w:rFonts w:eastAsiaTheme="minorEastAsia"/>
          <w:color w:val="000000"/>
          <w:sz w:val="28"/>
          <w:szCs w:val="28"/>
        </w:rPr>
        <w:t>«03»  мая  2023 года №15а</w:t>
      </w:r>
    </w:p>
    <w:p w:rsidR="00B76AEF" w:rsidRPr="00B76AEF" w:rsidRDefault="00B76AEF" w:rsidP="00B76AEF">
      <w:pPr>
        <w:spacing w:line="276" w:lineRule="auto"/>
        <w:jc w:val="center"/>
        <w:rPr>
          <w:rFonts w:eastAsiaTheme="minorEastAsia"/>
          <w:sz w:val="28"/>
          <w:szCs w:val="28"/>
        </w:rPr>
      </w:pPr>
    </w:p>
    <w:p w:rsidR="00B76AEF" w:rsidRPr="00B76AEF" w:rsidRDefault="00B76AEF" w:rsidP="00B76AEF">
      <w:pPr>
        <w:widowControl w:val="0"/>
        <w:autoSpaceDE w:val="0"/>
        <w:autoSpaceDN w:val="0"/>
        <w:adjustRightInd w:val="0"/>
        <w:spacing w:line="276" w:lineRule="auto"/>
        <w:rPr>
          <w:rFonts w:eastAsiaTheme="minorEastAsia"/>
          <w:sz w:val="28"/>
          <w:szCs w:val="28"/>
        </w:rPr>
      </w:pPr>
      <w:r w:rsidRPr="00B76AEF">
        <w:rPr>
          <w:rFonts w:eastAsiaTheme="minorEastAsia"/>
          <w:sz w:val="28"/>
          <w:szCs w:val="28"/>
        </w:rPr>
        <w:tab/>
      </w:r>
    </w:p>
    <w:p w:rsidR="00B76AEF" w:rsidRPr="00B76AEF" w:rsidRDefault="00B76AEF" w:rsidP="00B76AEF">
      <w:pPr>
        <w:spacing w:line="276" w:lineRule="auto"/>
        <w:ind w:left="-142"/>
        <w:jc w:val="both"/>
        <w:rPr>
          <w:rFonts w:eastAsiaTheme="minorEastAsia"/>
          <w:sz w:val="28"/>
          <w:szCs w:val="28"/>
        </w:rPr>
      </w:pPr>
      <w:r w:rsidRPr="00B76AEF">
        <w:rPr>
          <w:rFonts w:eastAsiaTheme="minorEastAsia"/>
          <w:sz w:val="28"/>
          <w:szCs w:val="28"/>
        </w:rPr>
        <w:t>Об утверждении порядка размещения</w:t>
      </w:r>
    </w:p>
    <w:p w:rsidR="00B76AEF" w:rsidRPr="00B76AEF" w:rsidRDefault="00B76AEF" w:rsidP="00B76AEF">
      <w:pPr>
        <w:spacing w:line="276" w:lineRule="auto"/>
        <w:ind w:left="-142"/>
        <w:jc w:val="both"/>
        <w:rPr>
          <w:rFonts w:eastAsiaTheme="minorEastAsia"/>
          <w:sz w:val="28"/>
          <w:szCs w:val="28"/>
        </w:rPr>
      </w:pPr>
      <w:r w:rsidRPr="00B76AEF">
        <w:rPr>
          <w:rFonts w:eastAsiaTheme="minorEastAsia"/>
          <w:sz w:val="28"/>
          <w:szCs w:val="28"/>
        </w:rPr>
        <w:t xml:space="preserve">сведений о доходах, расходах, </w:t>
      </w:r>
    </w:p>
    <w:p w:rsidR="00B76AEF" w:rsidRPr="00B76AEF" w:rsidRDefault="00B76AEF" w:rsidP="00B76AEF">
      <w:pPr>
        <w:spacing w:line="276" w:lineRule="auto"/>
        <w:ind w:left="-142"/>
        <w:jc w:val="both"/>
        <w:rPr>
          <w:rFonts w:eastAsiaTheme="minorEastAsia"/>
          <w:sz w:val="28"/>
          <w:szCs w:val="28"/>
        </w:rPr>
      </w:pPr>
      <w:r w:rsidRPr="00B76AEF">
        <w:rPr>
          <w:rFonts w:eastAsiaTheme="minorEastAsia"/>
          <w:sz w:val="28"/>
          <w:szCs w:val="28"/>
        </w:rPr>
        <w:t xml:space="preserve">об имуществе и обязательствах </w:t>
      </w:r>
    </w:p>
    <w:p w:rsidR="00B76AEF" w:rsidRPr="00B76AEF" w:rsidRDefault="00B76AEF" w:rsidP="00B76AEF">
      <w:pPr>
        <w:spacing w:line="276" w:lineRule="auto"/>
        <w:ind w:left="-142"/>
        <w:jc w:val="both"/>
        <w:rPr>
          <w:rFonts w:eastAsiaTheme="minorEastAsia"/>
          <w:sz w:val="28"/>
          <w:szCs w:val="28"/>
        </w:rPr>
      </w:pPr>
      <w:r w:rsidRPr="00B76AEF">
        <w:rPr>
          <w:rFonts w:eastAsiaTheme="minorEastAsia"/>
          <w:sz w:val="28"/>
          <w:szCs w:val="28"/>
        </w:rPr>
        <w:t xml:space="preserve">имущественного характера лиц, </w:t>
      </w:r>
    </w:p>
    <w:p w:rsidR="00B76AEF" w:rsidRPr="00B76AEF" w:rsidRDefault="00B76AEF" w:rsidP="00B76AEF">
      <w:pPr>
        <w:spacing w:line="276" w:lineRule="auto"/>
        <w:ind w:left="-142"/>
        <w:jc w:val="both"/>
        <w:rPr>
          <w:rFonts w:eastAsiaTheme="minorEastAsia"/>
          <w:sz w:val="28"/>
          <w:szCs w:val="28"/>
        </w:rPr>
      </w:pPr>
      <w:r w:rsidRPr="00B76AEF">
        <w:rPr>
          <w:rFonts w:eastAsiaTheme="minorEastAsia"/>
          <w:sz w:val="28"/>
          <w:szCs w:val="28"/>
        </w:rPr>
        <w:t xml:space="preserve">замещающих  должности </w:t>
      </w:r>
    </w:p>
    <w:p w:rsidR="00B76AEF" w:rsidRPr="00B76AEF" w:rsidRDefault="00B76AEF" w:rsidP="00B76AEF">
      <w:pPr>
        <w:spacing w:line="276" w:lineRule="auto"/>
        <w:ind w:left="-142"/>
        <w:jc w:val="both"/>
        <w:rPr>
          <w:rFonts w:eastAsiaTheme="minorEastAsia"/>
          <w:sz w:val="28"/>
          <w:szCs w:val="28"/>
        </w:rPr>
      </w:pPr>
      <w:r w:rsidRPr="00B76AEF">
        <w:rPr>
          <w:rFonts w:eastAsiaTheme="minorEastAsia"/>
          <w:sz w:val="28"/>
          <w:szCs w:val="28"/>
        </w:rPr>
        <w:t xml:space="preserve">муниципальной службы в </w:t>
      </w:r>
    </w:p>
    <w:p w:rsidR="00B76AEF" w:rsidRPr="00B76AEF" w:rsidRDefault="00B76AEF" w:rsidP="00B76AEF">
      <w:pPr>
        <w:spacing w:line="276" w:lineRule="auto"/>
        <w:ind w:left="-142"/>
        <w:jc w:val="both"/>
        <w:rPr>
          <w:rFonts w:eastAsiaTheme="minorEastAsia"/>
          <w:sz w:val="28"/>
          <w:szCs w:val="28"/>
        </w:rPr>
      </w:pPr>
      <w:r w:rsidRPr="00B76AEF">
        <w:rPr>
          <w:rFonts w:eastAsiaTheme="minorEastAsia"/>
          <w:sz w:val="28"/>
          <w:szCs w:val="28"/>
        </w:rPr>
        <w:t xml:space="preserve">администрации Пискловского сельского </w:t>
      </w:r>
    </w:p>
    <w:p w:rsidR="00B76AEF" w:rsidRPr="00B76AEF" w:rsidRDefault="00B76AEF" w:rsidP="00B76AEF">
      <w:pPr>
        <w:spacing w:line="276" w:lineRule="auto"/>
        <w:ind w:left="-142"/>
        <w:jc w:val="both"/>
        <w:rPr>
          <w:rFonts w:eastAsiaTheme="minorEastAsia"/>
          <w:sz w:val="28"/>
          <w:szCs w:val="28"/>
        </w:rPr>
      </w:pPr>
      <w:r w:rsidRPr="00B76AEF">
        <w:rPr>
          <w:rFonts w:eastAsiaTheme="minorEastAsia"/>
          <w:sz w:val="28"/>
          <w:szCs w:val="28"/>
        </w:rPr>
        <w:t xml:space="preserve">поселения, и членов </w:t>
      </w:r>
    </w:p>
    <w:p w:rsidR="00B76AEF" w:rsidRPr="00B76AEF" w:rsidRDefault="00B76AEF" w:rsidP="00B76AEF">
      <w:pPr>
        <w:spacing w:line="276" w:lineRule="auto"/>
        <w:ind w:left="-142"/>
        <w:jc w:val="both"/>
        <w:rPr>
          <w:rFonts w:eastAsiaTheme="minorEastAsia"/>
          <w:sz w:val="28"/>
          <w:szCs w:val="28"/>
        </w:rPr>
      </w:pPr>
      <w:r w:rsidRPr="00B76AEF">
        <w:rPr>
          <w:rFonts w:eastAsiaTheme="minorEastAsia"/>
          <w:sz w:val="28"/>
          <w:szCs w:val="28"/>
        </w:rPr>
        <w:t xml:space="preserve">их семей на официальном сайте </w:t>
      </w:r>
    </w:p>
    <w:p w:rsidR="00B76AEF" w:rsidRPr="00B76AEF" w:rsidRDefault="00B76AEF" w:rsidP="00B76AEF">
      <w:pPr>
        <w:spacing w:line="276" w:lineRule="auto"/>
        <w:ind w:left="-142"/>
        <w:jc w:val="both"/>
        <w:rPr>
          <w:rFonts w:eastAsiaTheme="minorEastAsia"/>
          <w:sz w:val="28"/>
          <w:szCs w:val="28"/>
        </w:rPr>
      </w:pPr>
      <w:r w:rsidRPr="00B76AEF">
        <w:rPr>
          <w:rFonts w:eastAsiaTheme="minorEastAsia"/>
          <w:sz w:val="28"/>
          <w:szCs w:val="28"/>
        </w:rPr>
        <w:t xml:space="preserve">администрации Еткульского </w:t>
      </w:r>
    </w:p>
    <w:p w:rsidR="00B76AEF" w:rsidRPr="00B76AEF" w:rsidRDefault="00B76AEF" w:rsidP="00B76AEF">
      <w:pPr>
        <w:spacing w:line="276" w:lineRule="auto"/>
        <w:ind w:left="-142"/>
        <w:jc w:val="both"/>
        <w:rPr>
          <w:rFonts w:eastAsiaTheme="minorEastAsia"/>
          <w:sz w:val="28"/>
          <w:szCs w:val="28"/>
        </w:rPr>
      </w:pPr>
      <w:r w:rsidRPr="00B76AEF">
        <w:rPr>
          <w:rFonts w:eastAsiaTheme="minorEastAsia"/>
          <w:sz w:val="28"/>
          <w:szCs w:val="28"/>
        </w:rPr>
        <w:t>муниципального района на странице</w:t>
      </w:r>
    </w:p>
    <w:p w:rsidR="00B76AEF" w:rsidRPr="00B76AEF" w:rsidRDefault="00B76AEF" w:rsidP="00B76AEF">
      <w:pPr>
        <w:spacing w:line="276" w:lineRule="auto"/>
        <w:ind w:left="-142"/>
        <w:jc w:val="both"/>
        <w:rPr>
          <w:rFonts w:eastAsiaTheme="minorEastAsia"/>
          <w:sz w:val="28"/>
          <w:szCs w:val="28"/>
        </w:rPr>
      </w:pPr>
      <w:r w:rsidRPr="00B76AEF">
        <w:rPr>
          <w:rFonts w:eastAsiaTheme="minorEastAsia"/>
          <w:sz w:val="28"/>
          <w:szCs w:val="28"/>
        </w:rPr>
        <w:t>Пискловского сельского поселения и</w:t>
      </w:r>
    </w:p>
    <w:p w:rsidR="00B76AEF" w:rsidRPr="00B76AEF" w:rsidRDefault="00B76AEF" w:rsidP="00B76AEF">
      <w:pPr>
        <w:spacing w:line="276" w:lineRule="auto"/>
        <w:ind w:left="-142"/>
        <w:jc w:val="both"/>
        <w:rPr>
          <w:rFonts w:eastAsiaTheme="minorEastAsia"/>
          <w:sz w:val="28"/>
          <w:szCs w:val="28"/>
        </w:rPr>
      </w:pPr>
      <w:r w:rsidRPr="00B76AEF">
        <w:rPr>
          <w:rFonts w:eastAsiaTheme="minorEastAsia"/>
          <w:sz w:val="28"/>
          <w:szCs w:val="28"/>
        </w:rPr>
        <w:t>предоставления этих сведений</w:t>
      </w:r>
    </w:p>
    <w:p w:rsidR="00B76AEF" w:rsidRPr="00B76AEF" w:rsidRDefault="00B76AEF" w:rsidP="00B76AEF">
      <w:pPr>
        <w:spacing w:line="276" w:lineRule="auto"/>
        <w:ind w:left="-142"/>
        <w:jc w:val="both"/>
        <w:rPr>
          <w:rFonts w:eastAsiaTheme="minorEastAsia"/>
          <w:sz w:val="28"/>
          <w:szCs w:val="28"/>
        </w:rPr>
      </w:pPr>
      <w:r w:rsidRPr="00B76AEF">
        <w:rPr>
          <w:rFonts w:eastAsiaTheme="minorEastAsia"/>
          <w:sz w:val="28"/>
          <w:szCs w:val="28"/>
        </w:rPr>
        <w:t xml:space="preserve">общероссийским средствам массовой </w:t>
      </w:r>
    </w:p>
    <w:p w:rsidR="00B76AEF" w:rsidRPr="00B76AEF" w:rsidRDefault="00B76AEF" w:rsidP="00B76AEF">
      <w:pPr>
        <w:spacing w:line="276" w:lineRule="auto"/>
        <w:ind w:left="-142"/>
        <w:jc w:val="both"/>
        <w:rPr>
          <w:rFonts w:eastAsiaTheme="minorEastAsia"/>
          <w:sz w:val="28"/>
          <w:szCs w:val="28"/>
        </w:rPr>
      </w:pPr>
      <w:r w:rsidRPr="00B76AEF">
        <w:rPr>
          <w:rFonts w:eastAsiaTheme="minorEastAsia"/>
          <w:sz w:val="28"/>
          <w:szCs w:val="28"/>
        </w:rPr>
        <w:t>информации для опубликования</w:t>
      </w:r>
    </w:p>
    <w:p w:rsidR="00B76AEF" w:rsidRPr="00B76AEF" w:rsidRDefault="00B76AEF" w:rsidP="00B76AEF">
      <w:pPr>
        <w:spacing w:line="276" w:lineRule="auto"/>
        <w:ind w:left="-142"/>
        <w:jc w:val="both"/>
        <w:rPr>
          <w:rFonts w:eastAsiaTheme="minorEastAsia"/>
          <w:sz w:val="28"/>
          <w:szCs w:val="28"/>
        </w:rPr>
      </w:pPr>
      <w:r w:rsidRPr="00B76AEF">
        <w:rPr>
          <w:rFonts w:eastAsiaTheme="minorEastAsia"/>
          <w:sz w:val="28"/>
          <w:szCs w:val="28"/>
        </w:rPr>
        <w:t>в новой редакции</w:t>
      </w:r>
    </w:p>
    <w:p w:rsidR="00B76AEF" w:rsidRPr="00B76AEF" w:rsidRDefault="00B76AEF" w:rsidP="00B76AEF">
      <w:pPr>
        <w:spacing w:line="276" w:lineRule="auto"/>
        <w:jc w:val="center"/>
        <w:rPr>
          <w:rFonts w:eastAsiaTheme="minorEastAsia"/>
          <w:color w:val="000000"/>
          <w:sz w:val="28"/>
          <w:szCs w:val="28"/>
        </w:rPr>
      </w:pPr>
    </w:p>
    <w:p w:rsidR="00B76AEF" w:rsidRPr="00B76AEF" w:rsidRDefault="00B76AEF" w:rsidP="00B76AEF">
      <w:pPr>
        <w:autoSpaceDE w:val="0"/>
        <w:autoSpaceDN w:val="0"/>
        <w:adjustRightInd w:val="0"/>
        <w:jc w:val="both"/>
        <w:rPr>
          <w:bCs/>
          <w:sz w:val="28"/>
          <w:szCs w:val="28"/>
        </w:rPr>
      </w:pPr>
      <w:r w:rsidRPr="00B76AEF">
        <w:rPr>
          <w:bCs/>
          <w:color w:val="000000"/>
          <w:sz w:val="28"/>
          <w:szCs w:val="28"/>
        </w:rPr>
        <w:t xml:space="preserve">          В соответствии с Федеральным </w:t>
      </w:r>
      <w:hyperlink r:id="rId6" w:history="1">
        <w:r w:rsidRPr="00B76AEF">
          <w:rPr>
            <w:rFonts w:eastAsia="Calibri"/>
            <w:bCs/>
            <w:color w:val="000000"/>
            <w:sz w:val="28"/>
            <w:szCs w:val="28"/>
            <w:u w:val="single"/>
          </w:rPr>
          <w:t>законом</w:t>
        </w:r>
      </w:hyperlink>
      <w:r w:rsidRPr="00B76AEF">
        <w:rPr>
          <w:bCs/>
          <w:color w:val="000000"/>
          <w:sz w:val="28"/>
          <w:szCs w:val="28"/>
        </w:rPr>
        <w:t xml:space="preserve"> от 25 декабря 2008 года N 273-ФЗ "О противодействии коррупции", </w:t>
      </w:r>
      <w:hyperlink r:id="rId7" w:history="1">
        <w:r w:rsidRPr="00B76AEF">
          <w:rPr>
            <w:rFonts w:eastAsia="Calibri"/>
            <w:bCs/>
            <w:color w:val="000000"/>
            <w:sz w:val="28"/>
            <w:szCs w:val="28"/>
            <w:u w:val="single"/>
          </w:rPr>
          <w:t>Указом</w:t>
        </w:r>
      </w:hyperlink>
      <w:r w:rsidRPr="00B76AEF">
        <w:rPr>
          <w:bCs/>
          <w:color w:val="000000"/>
          <w:sz w:val="28"/>
          <w:szCs w:val="28"/>
        </w:rPr>
        <w:t xml:space="preserve"> Президента Российской Федерации от 08 июля 2013 года № 613 «Вопросы противодействия коррупции» </w:t>
      </w:r>
    </w:p>
    <w:p w:rsidR="00B76AEF" w:rsidRPr="00B76AEF" w:rsidRDefault="00B76AEF" w:rsidP="00B76AEF">
      <w:pPr>
        <w:jc w:val="center"/>
        <w:rPr>
          <w:rFonts w:eastAsia="Calibri"/>
          <w:color w:val="000000"/>
          <w:sz w:val="28"/>
          <w:szCs w:val="28"/>
        </w:rPr>
      </w:pPr>
      <w:r w:rsidRPr="00B76AEF">
        <w:rPr>
          <w:rFonts w:eastAsia="Calibri"/>
          <w:color w:val="000000"/>
          <w:sz w:val="28"/>
          <w:szCs w:val="28"/>
        </w:rPr>
        <w:t>администрация Пискловского сельского поселения ПОСТАНОВЛЯЕТ:</w:t>
      </w:r>
    </w:p>
    <w:p w:rsidR="00B76AEF" w:rsidRPr="00B76AEF" w:rsidRDefault="00B76AEF" w:rsidP="00B76AEF">
      <w:pPr>
        <w:ind w:firstLine="708"/>
        <w:jc w:val="both"/>
        <w:rPr>
          <w:rFonts w:eastAsia="Calibri"/>
          <w:bCs/>
          <w:color w:val="000000"/>
          <w:sz w:val="28"/>
          <w:szCs w:val="28"/>
        </w:rPr>
      </w:pPr>
      <w:r w:rsidRPr="00B76AEF">
        <w:rPr>
          <w:rFonts w:eastAsia="Calibri"/>
          <w:bCs/>
          <w:color w:val="000000"/>
          <w:sz w:val="28"/>
          <w:szCs w:val="28"/>
        </w:rPr>
        <w:t>1. Утвердить прилагаемый</w:t>
      </w:r>
      <w:r w:rsidRPr="00B76AEF">
        <w:rPr>
          <w:rFonts w:eastAsia="Calibri"/>
          <w:color w:val="000000"/>
          <w:sz w:val="28"/>
          <w:szCs w:val="28"/>
        </w:rPr>
        <w:t xml:space="preserve"> Порядок размещения сведений о доходах, расходах, об имуществе и обязательствах имущественного характера лиц, замещающих должности муниципальной службы в </w:t>
      </w:r>
      <w:r w:rsidRPr="00B76AEF">
        <w:rPr>
          <w:rFonts w:eastAsia="Calibri"/>
          <w:bCs/>
          <w:color w:val="000000"/>
          <w:sz w:val="28"/>
          <w:szCs w:val="28"/>
        </w:rPr>
        <w:t xml:space="preserve"> администрации Пискловского сельского поселения, </w:t>
      </w:r>
      <w:r w:rsidRPr="00B76AEF">
        <w:rPr>
          <w:rFonts w:eastAsia="Calibri"/>
          <w:color w:val="000000"/>
          <w:sz w:val="28"/>
          <w:szCs w:val="28"/>
        </w:rPr>
        <w:t xml:space="preserve">и членов их семей на официальном сайте </w:t>
      </w:r>
      <w:r w:rsidRPr="00B76AEF">
        <w:rPr>
          <w:rFonts w:eastAsia="Calibri"/>
          <w:bCs/>
          <w:color w:val="000000"/>
          <w:sz w:val="28"/>
          <w:szCs w:val="28"/>
        </w:rPr>
        <w:t xml:space="preserve"> администрации Еткульского муниципального района на странице Пискловского сельского поселения </w:t>
      </w:r>
      <w:r w:rsidRPr="00B76AEF">
        <w:rPr>
          <w:rFonts w:eastAsia="Calibri"/>
          <w:color w:val="000000"/>
          <w:sz w:val="28"/>
          <w:szCs w:val="28"/>
        </w:rPr>
        <w:t>и предоставления этих сведений общероссийским средствам массовой информации для опубликования</w:t>
      </w:r>
      <w:r w:rsidRPr="00B76AEF">
        <w:rPr>
          <w:rFonts w:eastAsia="Calibri"/>
          <w:bCs/>
          <w:color w:val="000000"/>
          <w:sz w:val="28"/>
          <w:szCs w:val="28"/>
        </w:rPr>
        <w:t>.</w:t>
      </w:r>
    </w:p>
    <w:tbl>
      <w:tblPr>
        <w:tblW w:w="9754" w:type="dxa"/>
        <w:tblLook w:val="00A0" w:firstRow="1" w:lastRow="0" w:firstColumn="1" w:lastColumn="0" w:noHBand="0" w:noVBand="0"/>
      </w:tblPr>
      <w:tblGrid>
        <w:gridCol w:w="9468"/>
        <w:gridCol w:w="286"/>
      </w:tblGrid>
      <w:tr w:rsidR="00B76AEF" w:rsidRPr="00B76AEF" w:rsidTr="007A66A8">
        <w:trPr>
          <w:trHeight w:val="2703"/>
        </w:trPr>
        <w:tc>
          <w:tcPr>
            <w:tcW w:w="9468" w:type="dxa"/>
          </w:tcPr>
          <w:p w:rsidR="00B76AEF" w:rsidRPr="00B76AEF" w:rsidRDefault="00B76AEF" w:rsidP="00B76AEF">
            <w:pPr>
              <w:spacing w:line="276" w:lineRule="auto"/>
              <w:ind w:firstLine="539"/>
              <w:jc w:val="both"/>
              <w:rPr>
                <w:rFonts w:eastAsiaTheme="minorEastAsia"/>
                <w:color w:val="000000"/>
                <w:sz w:val="28"/>
                <w:szCs w:val="28"/>
              </w:rPr>
            </w:pPr>
            <w:r w:rsidRPr="00B76AEF">
              <w:rPr>
                <w:rFonts w:eastAsiaTheme="minorEastAsia"/>
                <w:color w:val="000000"/>
                <w:sz w:val="28"/>
                <w:szCs w:val="28"/>
              </w:rPr>
              <w:lastRenderedPageBreak/>
              <w:tab/>
              <w:t>2.  Признать утратившими силу:</w:t>
            </w:r>
          </w:p>
          <w:p w:rsidR="00B76AEF" w:rsidRPr="00B76AEF" w:rsidRDefault="00B76AEF" w:rsidP="00B76AEF">
            <w:pPr>
              <w:spacing w:line="276" w:lineRule="auto"/>
              <w:ind w:left="-142"/>
              <w:jc w:val="both"/>
              <w:rPr>
                <w:rFonts w:eastAsiaTheme="minorEastAsia"/>
                <w:color w:val="000000"/>
                <w:sz w:val="28"/>
                <w:szCs w:val="28"/>
              </w:rPr>
            </w:pPr>
            <w:r w:rsidRPr="00B76AEF">
              <w:rPr>
                <w:rFonts w:eastAsiaTheme="minorEastAsia"/>
                <w:color w:val="000000"/>
                <w:sz w:val="28"/>
                <w:szCs w:val="28"/>
              </w:rPr>
              <w:t>- постановление  администрации  Пискловского сельского поселения  от 18.03.2014 года № 2а «</w:t>
            </w:r>
            <w:r w:rsidRPr="00B76AEF">
              <w:rPr>
                <w:rFonts w:eastAsiaTheme="minorEastAsia"/>
                <w:sz w:val="28"/>
                <w:szCs w:val="28"/>
              </w:rPr>
              <w:t>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и членов их семей на официальном сайте администрации Еткульского муниципального района  и предоставления этих сведений общероссийским средствам массовой информации для опубликования»</w:t>
            </w:r>
          </w:p>
          <w:p w:rsidR="00B76AEF" w:rsidRPr="00B76AEF" w:rsidRDefault="00B76AEF" w:rsidP="00B76AEF">
            <w:pPr>
              <w:spacing w:line="276" w:lineRule="auto"/>
              <w:ind w:firstLine="539"/>
              <w:jc w:val="both"/>
              <w:rPr>
                <w:rFonts w:eastAsiaTheme="minorEastAsia"/>
                <w:color w:val="000000"/>
                <w:sz w:val="28"/>
                <w:szCs w:val="28"/>
              </w:rPr>
            </w:pPr>
            <w:r w:rsidRPr="00B76AEF">
              <w:rPr>
                <w:rFonts w:eastAsiaTheme="minorEastAsia"/>
                <w:color w:val="000000"/>
                <w:sz w:val="28"/>
                <w:szCs w:val="28"/>
              </w:rPr>
              <w:t xml:space="preserve">  3. Настоящее постановление разместить на официальном сайте администрации Еткульского муниципального района на странице Пискловского сельского поселения.</w:t>
            </w:r>
          </w:p>
          <w:p w:rsidR="00B76AEF" w:rsidRPr="00B76AEF" w:rsidRDefault="00B76AEF" w:rsidP="00B76AEF">
            <w:pPr>
              <w:spacing w:line="276" w:lineRule="auto"/>
              <w:ind w:firstLine="539"/>
              <w:jc w:val="both"/>
              <w:rPr>
                <w:rFonts w:eastAsiaTheme="minorEastAsia"/>
                <w:color w:val="000000"/>
                <w:sz w:val="28"/>
                <w:szCs w:val="28"/>
              </w:rPr>
            </w:pPr>
            <w:r w:rsidRPr="00B76AEF">
              <w:rPr>
                <w:rFonts w:eastAsiaTheme="minorEastAsia"/>
                <w:color w:val="000000"/>
                <w:sz w:val="28"/>
                <w:szCs w:val="28"/>
              </w:rPr>
              <w:t xml:space="preserve">  4. Контроль за исполнением настоящего постановления оставляю за собой.</w:t>
            </w:r>
          </w:p>
          <w:p w:rsidR="00B76AEF" w:rsidRPr="00B76AEF" w:rsidRDefault="00B76AEF" w:rsidP="00B76AEF">
            <w:pPr>
              <w:spacing w:line="276" w:lineRule="auto"/>
              <w:jc w:val="both"/>
              <w:rPr>
                <w:rFonts w:eastAsiaTheme="minorEastAsia"/>
                <w:color w:val="000000"/>
                <w:sz w:val="28"/>
                <w:szCs w:val="28"/>
              </w:rPr>
            </w:pPr>
            <w:r w:rsidRPr="00B76AEF">
              <w:rPr>
                <w:rFonts w:eastAsiaTheme="minorEastAsia"/>
                <w:color w:val="000000"/>
                <w:sz w:val="28"/>
                <w:szCs w:val="28"/>
              </w:rPr>
              <w:t> </w:t>
            </w:r>
          </w:p>
          <w:p w:rsidR="00B76AEF" w:rsidRPr="00B76AEF" w:rsidRDefault="00B76AEF" w:rsidP="00B76AEF">
            <w:pPr>
              <w:spacing w:line="276" w:lineRule="auto"/>
              <w:ind w:right="-3"/>
              <w:jc w:val="both"/>
              <w:rPr>
                <w:rFonts w:eastAsiaTheme="minorEastAsia"/>
                <w:color w:val="000000"/>
                <w:sz w:val="28"/>
                <w:szCs w:val="28"/>
              </w:rPr>
            </w:pPr>
            <w:r w:rsidRPr="00B76AEF">
              <w:rPr>
                <w:rFonts w:eastAsiaTheme="minorEastAsia"/>
                <w:color w:val="000000"/>
                <w:sz w:val="28"/>
                <w:szCs w:val="28"/>
              </w:rPr>
              <w:t> </w:t>
            </w:r>
          </w:p>
          <w:p w:rsidR="00B76AEF" w:rsidRPr="00B76AEF" w:rsidRDefault="00B76AEF" w:rsidP="00B76AEF">
            <w:pPr>
              <w:tabs>
                <w:tab w:val="right" w:pos="10063"/>
              </w:tabs>
              <w:spacing w:line="276" w:lineRule="auto"/>
              <w:ind w:left="2040"/>
              <w:rPr>
                <w:rFonts w:eastAsiaTheme="minorEastAsia"/>
                <w:color w:val="000000"/>
                <w:sz w:val="28"/>
                <w:szCs w:val="28"/>
              </w:rPr>
            </w:pPr>
          </w:p>
        </w:tc>
        <w:tc>
          <w:tcPr>
            <w:tcW w:w="286" w:type="dxa"/>
          </w:tcPr>
          <w:p w:rsidR="00B76AEF" w:rsidRPr="00B76AEF" w:rsidRDefault="00B76AEF" w:rsidP="00B76AEF">
            <w:pPr>
              <w:spacing w:line="276" w:lineRule="auto"/>
              <w:rPr>
                <w:rFonts w:eastAsiaTheme="minorEastAsia"/>
                <w:color w:val="000000"/>
                <w:sz w:val="28"/>
                <w:szCs w:val="28"/>
              </w:rPr>
            </w:pPr>
            <w:r w:rsidRPr="00B76AEF">
              <w:rPr>
                <w:rFonts w:eastAsiaTheme="minorEastAsia"/>
                <w:color w:val="000000"/>
                <w:sz w:val="28"/>
                <w:szCs w:val="28"/>
              </w:rPr>
              <w:t> </w:t>
            </w:r>
          </w:p>
        </w:tc>
      </w:tr>
    </w:tbl>
    <w:p w:rsidR="00B76AEF" w:rsidRPr="00B76AEF" w:rsidRDefault="00B76AEF" w:rsidP="00B76AEF">
      <w:pPr>
        <w:spacing w:line="276" w:lineRule="auto"/>
        <w:jc w:val="both"/>
        <w:rPr>
          <w:rFonts w:eastAsiaTheme="minorEastAsia"/>
          <w:color w:val="000000"/>
          <w:sz w:val="28"/>
          <w:szCs w:val="28"/>
        </w:rPr>
      </w:pPr>
      <w:r w:rsidRPr="00B76AEF">
        <w:rPr>
          <w:rFonts w:eastAsiaTheme="minorEastAsia"/>
          <w:color w:val="000000"/>
          <w:sz w:val="28"/>
          <w:szCs w:val="28"/>
        </w:rPr>
        <w:t>Глава Пискловского</w:t>
      </w:r>
    </w:p>
    <w:p w:rsidR="00B76AEF" w:rsidRPr="00B76AEF" w:rsidRDefault="00B76AEF" w:rsidP="00B76AEF">
      <w:pPr>
        <w:spacing w:line="276" w:lineRule="auto"/>
        <w:jc w:val="both"/>
        <w:rPr>
          <w:rFonts w:eastAsiaTheme="minorEastAsia"/>
          <w:color w:val="000000"/>
          <w:sz w:val="28"/>
          <w:szCs w:val="28"/>
        </w:rPr>
      </w:pPr>
      <w:r w:rsidRPr="00B76AEF">
        <w:rPr>
          <w:rFonts w:eastAsiaTheme="minorEastAsia"/>
          <w:color w:val="000000"/>
          <w:sz w:val="28"/>
          <w:szCs w:val="28"/>
        </w:rPr>
        <w:t xml:space="preserve"> сельского поселения                                                                      А.М. Кутепов</w:t>
      </w:r>
    </w:p>
    <w:p w:rsidR="00B76AEF" w:rsidRPr="00B76AEF" w:rsidRDefault="00B76AEF" w:rsidP="00B76AEF">
      <w:pPr>
        <w:spacing w:line="276" w:lineRule="auto"/>
        <w:jc w:val="both"/>
        <w:rPr>
          <w:rFonts w:eastAsiaTheme="minorEastAsia"/>
          <w:color w:val="000000"/>
          <w:sz w:val="28"/>
          <w:szCs w:val="28"/>
        </w:rPr>
      </w:pPr>
    </w:p>
    <w:p w:rsidR="00B76AEF" w:rsidRPr="00B76AEF" w:rsidRDefault="00B76AEF" w:rsidP="00B76AEF">
      <w:pPr>
        <w:widowControl w:val="0"/>
        <w:autoSpaceDE w:val="0"/>
        <w:autoSpaceDN w:val="0"/>
        <w:adjustRightInd w:val="0"/>
        <w:spacing w:line="276" w:lineRule="auto"/>
        <w:rPr>
          <w:rFonts w:eastAsiaTheme="minorEastAsia"/>
          <w:color w:val="000000"/>
          <w:sz w:val="28"/>
          <w:szCs w:val="28"/>
        </w:rPr>
      </w:pPr>
    </w:p>
    <w:p w:rsidR="00B76AEF" w:rsidRPr="00B76AEF" w:rsidRDefault="00B76AEF" w:rsidP="00B76AEF">
      <w:pPr>
        <w:widowControl w:val="0"/>
        <w:autoSpaceDE w:val="0"/>
        <w:autoSpaceDN w:val="0"/>
        <w:adjustRightInd w:val="0"/>
        <w:spacing w:line="276" w:lineRule="auto"/>
        <w:jc w:val="right"/>
        <w:outlineLvl w:val="0"/>
        <w:rPr>
          <w:rFonts w:eastAsiaTheme="minorEastAsia"/>
          <w:color w:val="000000"/>
          <w:sz w:val="28"/>
          <w:szCs w:val="28"/>
        </w:rPr>
      </w:pPr>
      <w:r w:rsidRPr="00B76AEF">
        <w:rPr>
          <w:rFonts w:eastAsiaTheme="minorEastAsia"/>
          <w:color w:val="000000"/>
          <w:sz w:val="28"/>
          <w:szCs w:val="28"/>
        </w:rPr>
        <w:t xml:space="preserve">                                                                                        </w:t>
      </w:r>
    </w:p>
    <w:p w:rsidR="00B76AEF" w:rsidRPr="00B76AEF" w:rsidRDefault="00B76AEF" w:rsidP="00B76AEF">
      <w:pPr>
        <w:spacing w:line="276" w:lineRule="auto"/>
        <w:jc w:val="right"/>
        <w:rPr>
          <w:rFonts w:eastAsiaTheme="minorEastAsia"/>
          <w:bCs/>
          <w:color w:val="000000"/>
          <w:sz w:val="28"/>
          <w:szCs w:val="28"/>
        </w:rPr>
      </w:pPr>
    </w:p>
    <w:p w:rsidR="00B76AEF" w:rsidRPr="00B76AEF" w:rsidRDefault="00B76AEF" w:rsidP="00B76AEF">
      <w:pPr>
        <w:spacing w:line="276" w:lineRule="auto"/>
        <w:jc w:val="right"/>
        <w:rPr>
          <w:rFonts w:eastAsiaTheme="minorEastAsia"/>
          <w:bCs/>
          <w:color w:val="000000"/>
          <w:sz w:val="28"/>
          <w:szCs w:val="28"/>
        </w:rPr>
      </w:pPr>
    </w:p>
    <w:p w:rsidR="00B76AEF" w:rsidRPr="00B76AEF" w:rsidRDefault="00B76AEF" w:rsidP="00B76AEF">
      <w:pPr>
        <w:spacing w:line="276" w:lineRule="auto"/>
        <w:jc w:val="right"/>
        <w:rPr>
          <w:rFonts w:eastAsiaTheme="minorEastAsia"/>
          <w:bCs/>
          <w:color w:val="000000"/>
          <w:sz w:val="28"/>
          <w:szCs w:val="28"/>
        </w:rPr>
      </w:pPr>
    </w:p>
    <w:p w:rsidR="00B76AEF" w:rsidRPr="00B76AEF" w:rsidRDefault="00B76AEF" w:rsidP="00B76AEF">
      <w:pPr>
        <w:spacing w:line="276" w:lineRule="auto"/>
        <w:jc w:val="right"/>
        <w:rPr>
          <w:rFonts w:eastAsiaTheme="minorEastAsia"/>
          <w:bCs/>
          <w:color w:val="000000"/>
          <w:sz w:val="28"/>
          <w:szCs w:val="28"/>
        </w:rPr>
      </w:pPr>
    </w:p>
    <w:p w:rsidR="00B76AEF" w:rsidRPr="00B76AEF" w:rsidRDefault="00B76AEF" w:rsidP="00B76AEF">
      <w:pPr>
        <w:spacing w:line="276" w:lineRule="auto"/>
        <w:jc w:val="right"/>
        <w:rPr>
          <w:rFonts w:eastAsiaTheme="minorEastAsia"/>
          <w:bCs/>
          <w:color w:val="000000"/>
          <w:sz w:val="28"/>
          <w:szCs w:val="28"/>
        </w:rPr>
      </w:pPr>
    </w:p>
    <w:p w:rsidR="00B76AEF" w:rsidRPr="00B76AEF" w:rsidRDefault="00B76AEF" w:rsidP="00B76AEF">
      <w:pPr>
        <w:spacing w:line="276" w:lineRule="auto"/>
        <w:jc w:val="right"/>
        <w:rPr>
          <w:rFonts w:eastAsiaTheme="minorEastAsia"/>
          <w:bCs/>
          <w:color w:val="000000"/>
          <w:sz w:val="28"/>
          <w:szCs w:val="28"/>
        </w:rPr>
      </w:pPr>
    </w:p>
    <w:p w:rsidR="00B76AEF" w:rsidRPr="00B76AEF" w:rsidRDefault="00B76AEF" w:rsidP="00B76AEF">
      <w:pPr>
        <w:spacing w:line="276" w:lineRule="auto"/>
        <w:jc w:val="right"/>
        <w:rPr>
          <w:rFonts w:eastAsiaTheme="minorEastAsia"/>
          <w:bCs/>
          <w:color w:val="000000"/>
          <w:sz w:val="28"/>
          <w:szCs w:val="28"/>
        </w:rPr>
      </w:pPr>
    </w:p>
    <w:p w:rsidR="00B76AEF" w:rsidRPr="00B76AEF" w:rsidRDefault="00B76AEF" w:rsidP="00B76AEF">
      <w:pPr>
        <w:spacing w:line="276" w:lineRule="auto"/>
        <w:jc w:val="right"/>
        <w:rPr>
          <w:rFonts w:eastAsiaTheme="minorEastAsia"/>
          <w:bCs/>
          <w:color w:val="000000"/>
          <w:sz w:val="28"/>
          <w:szCs w:val="28"/>
        </w:rPr>
      </w:pPr>
    </w:p>
    <w:p w:rsidR="00B76AEF" w:rsidRPr="00B76AEF" w:rsidRDefault="00B76AEF" w:rsidP="00B76AEF">
      <w:pPr>
        <w:spacing w:line="276" w:lineRule="auto"/>
        <w:jc w:val="right"/>
        <w:rPr>
          <w:rFonts w:eastAsiaTheme="minorEastAsia"/>
          <w:bCs/>
          <w:color w:val="000000"/>
          <w:sz w:val="28"/>
          <w:szCs w:val="28"/>
        </w:rPr>
      </w:pPr>
    </w:p>
    <w:p w:rsidR="00B76AEF" w:rsidRPr="00B76AEF" w:rsidRDefault="00B76AEF" w:rsidP="00B76AEF">
      <w:pPr>
        <w:spacing w:line="276" w:lineRule="auto"/>
        <w:jc w:val="right"/>
        <w:rPr>
          <w:rFonts w:eastAsiaTheme="minorEastAsia"/>
          <w:bCs/>
          <w:color w:val="000000"/>
          <w:sz w:val="28"/>
          <w:szCs w:val="28"/>
        </w:rPr>
      </w:pPr>
    </w:p>
    <w:p w:rsidR="00B76AEF" w:rsidRPr="00B76AEF" w:rsidRDefault="00B76AEF" w:rsidP="00B76AEF">
      <w:pPr>
        <w:spacing w:line="276" w:lineRule="auto"/>
        <w:jc w:val="right"/>
        <w:rPr>
          <w:rFonts w:eastAsiaTheme="minorEastAsia"/>
          <w:bCs/>
          <w:color w:val="000000"/>
          <w:sz w:val="28"/>
          <w:szCs w:val="28"/>
        </w:rPr>
      </w:pPr>
    </w:p>
    <w:p w:rsidR="00B76AEF" w:rsidRPr="00B76AEF" w:rsidRDefault="00B76AEF" w:rsidP="00B76AEF">
      <w:pPr>
        <w:spacing w:line="276" w:lineRule="auto"/>
        <w:jc w:val="right"/>
        <w:rPr>
          <w:rFonts w:eastAsiaTheme="minorEastAsia"/>
          <w:bCs/>
          <w:color w:val="000000"/>
          <w:sz w:val="28"/>
          <w:szCs w:val="28"/>
        </w:rPr>
      </w:pPr>
    </w:p>
    <w:p w:rsidR="00B76AEF" w:rsidRPr="00B76AEF" w:rsidRDefault="00B76AEF" w:rsidP="00B76AEF">
      <w:pPr>
        <w:spacing w:line="276" w:lineRule="auto"/>
        <w:jc w:val="right"/>
        <w:rPr>
          <w:rFonts w:eastAsiaTheme="minorEastAsia"/>
          <w:bCs/>
          <w:color w:val="000000"/>
          <w:sz w:val="28"/>
          <w:szCs w:val="28"/>
        </w:rPr>
      </w:pPr>
    </w:p>
    <w:p w:rsidR="00B76AEF" w:rsidRPr="00B76AEF" w:rsidRDefault="00B76AEF" w:rsidP="00B76AEF">
      <w:pPr>
        <w:spacing w:line="276" w:lineRule="auto"/>
        <w:jc w:val="right"/>
        <w:rPr>
          <w:rFonts w:eastAsiaTheme="minorEastAsia"/>
          <w:bCs/>
          <w:color w:val="000000"/>
          <w:sz w:val="28"/>
          <w:szCs w:val="28"/>
        </w:rPr>
      </w:pPr>
    </w:p>
    <w:p w:rsidR="00B76AEF" w:rsidRPr="00B76AEF" w:rsidRDefault="00B76AEF" w:rsidP="00B76AEF">
      <w:pPr>
        <w:spacing w:line="276" w:lineRule="auto"/>
        <w:jc w:val="right"/>
        <w:rPr>
          <w:rFonts w:eastAsiaTheme="minorEastAsia"/>
          <w:bCs/>
          <w:color w:val="000000"/>
          <w:sz w:val="28"/>
          <w:szCs w:val="28"/>
        </w:rPr>
      </w:pPr>
    </w:p>
    <w:p w:rsidR="00B76AEF" w:rsidRPr="00B76AEF" w:rsidRDefault="00B76AEF" w:rsidP="00B76AEF">
      <w:pPr>
        <w:spacing w:line="276" w:lineRule="auto"/>
        <w:jc w:val="right"/>
        <w:rPr>
          <w:rFonts w:eastAsiaTheme="minorEastAsia"/>
          <w:bCs/>
          <w:color w:val="000000"/>
          <w:sz w:val="28"/>
          <w:szCs w:val="28"/>
        </w:rPr>
      </w:pPr>
    </w:p>
    <w:p w:rsidR="00B76AEF" w:rsidRDefault="00B76AEF" w:rsidP="00B76AEF">
      <w:pPr>
        <w:spacing w:line="276" w:lineRule="auto"/>
        <w:jc w:val="right"/>
        <w:rPr>
          <w:rFonts w:eastAsiaTheme="minorEastAsia"/>
          <w:bCs/>
          <w:color w:val="000000"/>
          <w:sz w:val="28"/>
          <w:szCs w:val="28"/>
        </w:rPr>
      </w:pPr>
    </w:p>
    <w:p w:rsidR="00B76AEF" w:rsidRDefault="00B76AEF" w:rsidP="00B76AEF">
      <w:pPr>
        <w:spacing w:line="276" w:lineRule="auto"/>
        <w:jc w:val="right"/>
        <w:rPr>
          <w:rFonts w:eastAsiaTheme="minorEastAsia"/>
          <w:bCs/>
          <w:color w:val="000000"/>
          <w:sz w:val="28"/>
          <w:szCs w:val="28"/>
        </w:rPr>
      </w:pPr>
    </w:p>
    <w:p w:rsidR="00B76AEF" w:rsidRDefault="00B76AEF" w:rsidP="00B76AEF">
      <w:pPr>
        <w:spacing w:line="276" w:lineRule="auto"/>
        <w:jc w:val="right"/>
        <w:rPr>
          <w:rFonts w:eastAsiaTheme="minorEastAsia"/>
          <w:bCs/>
          <w:color w:val="000000"/>
          <w:sz w:val="28"/>
          <w:szCs w:val="28"/>
        </w:rPr>
      </w:pPr>
    </w:p>
    <w:p w:rsidR="00B76AEF" w:rsidRDefault="00B76AEF" w:rsidP="00B76AEF">
      <w:pPr>
        <w:spacing w:line="276" w:lineRule="auto"/>
        <w:jc w:val="right"/>
        <w:rPr>
          <w:rFonts w:eastAsiaTheme="minorEastAsia"/>
          <w:bCs/>
          <w:color w:val="000000"/>
          <w:sz w:val="28"/>
          <w:szCs w:val="28"/>
        </w:rPr>
      </w:pPr>
    </w:p>
    <w:p w:rsidR="00B76AEF" w:rsidRDefault="00B76AEF" w:rsidP="00B76AEF">
      <w:pPr>
        <w:spacing w:line="276" w:lineRule="auto"/>
        <w:jc w:val="right"/>
        <w:rPr>
          <w:rFonts w:eastAsiaTheme="minorEastAsia"/>
          <w:bCs/>
          <w:color w:val="000000"/>
          <w:sz w:val="28"/>
          <w:szCs w:val="28"/>
        </w:rPr>
      </w:pPr>
    </w:p>
    <w:p w:rsidR="00B76AEF" w:rsidRPr="00B76AEF" w:rsidRDefault="00B76AEF" w:rsidP="00B76AEF">
      <w:pPr>
        <w:spacing w:line="276" w:lineRule="auto"/>
        <w:jc w:val="right"/>
        <w:rPr>
          <w:rFonts w:eastAsiaTheme="minorEastAsia"/>
          <w:b/>
          <w:color w:val="000000"/>
          <w:sz w:val="28"/>
          <w:szCs w:val="28"/>
        </w:rPr>
      </w:pPr>
      <w:r w:rsidRPr="00B76AEF">
        <w:rPr>
          <w:rFonts w:eastAsiaTheme="minorEastAsia"/>
          <w:bCs/>
          <w:color w:val="000000"/>
          <w:sz w:val="28"/>
          <w:szCs w:val="28"/>
        </w:rPr>
        <w:lastRenderedPageBreak/>
        <w:t>Утвержден</w:t>
      </w:r>
    </w:p>
    <w:p w:rsidR="00B76AEF" w:rsidRPr="00B76AEF" w:rsidRDefault="00B76AEF" w:rsidP="00B76AEF">
      <w:pPr>
        <w:spacing w:line="276" w:lineRule="auto"/>
        <w:jc w:val="right"/>
        <w:rPr>
          <w:rFonts w:eastAsiaTheme="minorEastAsia"/>
          <w:b/>
          <w:color w:val="000000"/>
          <w:sz w:val="28"/>
          <w:szCs w:val="28"/>
        </w:rPr>
      </w:pPr>
      <w:hyperlink w:anchor="sub_0" w:history="1">
        <w:r w:rsidRPr="00B76AEF">
          <w:rPr>
            <w:rFonts w:eastAsiaTheme="minorEastAsia"/>
            <w:bCs/>
            <w:color w:val="000000"/>
            <w:sz w:val="28"/>
            <w:szCs w:val="28"/>
          </w:rPr>
          <w:t>постановлением</w:t>
        </w:r>
      </w:hyperlink>
      <w:r w:rsidRPr="00B76AEF">
        <w:rPr>
          <w:rFonts w:eastAsiaTheme="minorEastAsia"/>
          <w:bCs/>
          <w:color w:val="000000"/>
          <w:sz w:val="28"/>
          <w:szCs w:val="28"/>
        </w:rPr>
        <w:t xml:space="preserve"> администрации </w:t>
      </w:r>
    </w:p>
    <w:p w:rsidR="00B76AEF" w:rsidRPr="00B76AEF" w:rsidRDefault="00B76AEF" w:rsidP="00B76AEF">
      <w:pPr>
        <w:spacing w:line="276" w:lineRule="auto"/>
        <w:jc w:val="right"/>
        <w:rPr>
          <w:rFonts w:eastAsiaTheme="minorEastAsia"/>
          <w:bCs/>
          <w:color w:val="000000"/>
          <w:sz w:val="28"/>
          <w:szCs w:val="28"/>
        </w:rPr>
      </w:pPr>
      <w:r w:rsidRPr="00B76AEF">
        <w:rPr>
          <w:rFonts w:eastAsiaTheme="minorEastAsia"/>
          <w:bCs/>
          <w:color w:val="000000"/>
          <w:sz w:val="28"/>
          <w:szCs w:val="28"/>
        </w:rPr>
        <w:t>Пискловского сельского поселения</w:t>
      </w:r>
    </w:p>
    <w:p w:rsidR="00B76AEF" w:rsidRPr="00B76AEF" w:rsidRDefault="00B76AEF" w:rsidP="00B76AEF">
      <w:pPr>
        <w:spacing w:line="276" w:lineRule="auto"/>
        <w:jc w:val="right"/>
        <w:rPr>
          <w:rFonts w:eastAsiaTheme="minorEastAsia"/>
          <w:bCs/>
          <w:color w:val="000000"/>
          <w:sz w:val="28"/>
          <w:szCs w:val="28"/>
        </w:rPr>
      </w:pPr>
      <w:r w:rsidRPr="00B76AEF">
        <w:rPr>
          <w:rFonts w:eastAsiaTheme="minorEastAsia"/>
          <w:bCs/>
          <w:color w:val="000000"/>
          <w:sz w:val="28"/>
          <w:szCs w:val="28"/>
        </w:rPr>
        <w:t xml:space="preserve">  от 03.05.2023  г. № 15а</w:t>
      </w:r>
    </w:p>
    <w:p w:rsidR="00B76AEF" w:rsidRPr="00B76AEF" w:rsidRDefault="00B76AEF" w:rsidP="00B76AEF">
      <w:pPr>
        <w:keepNext/>
        <w:jc w:val="center"/>
        <w:outlineLvl w:val="0"/>
        <w:rPr>
          <w:rFonts w:eastAsia="Calibri"/>
          <w:sz w:val="28"/>
          <w:szCs w:val="28"/>
        </w:rPr>
      </w:pPr>
    </w:p>
    <w:p w:rsidR="00B76AEF" w:rsidRPr="00B76AEF" w:rsidRDefault="00B76AEF" w:rsidP="00B76AEF">
      <w:pPr>
        <w:ind w:firstLine="708"/>
        <w:jc w:val="center"/>
        <w:rPr>
          <w:rFonts w:eastAsia="Calibri"/>
          <w:b/>
          <w:color w:val="000000"/>
          <w:sz w:val="28"/>
          <w:szCs w:val="28"/>
        </w:rPr>
      </w:pPr>
      <w:r w:rsidRPr="00B76AEF">
        <w:rPr>
          <w:rFonts w:eastAsia="Calibri"/>
          <w:b/>
          <w:color w:val="000000"/>
          <w:sz w:val="28"/>
          <w:szCs w:val="28"/>
        </w:rPr>
        <w:t>ПОРЯДОК</w:t>
      </w:r>
    </w:p>
    <w:p w:rsidR="00B76AEF" w:rsidRPr="00B76AEF" w:rsidRDefault="00B76AEF" w:rsidP="00B76AEF">
      <w:pPr>
        <w:ind w:firstLine="708"/>
        <w:jc w:val="center"/>
        <w:rPr>
          <w:rFonts w:eastAsia="Calibri"/>
          <w:bCs/>
          <w:color w:val="000000"/>
          <w:sz w:val="28"/>
          <w:szCs w:val="28"/>
        </w:rPr>
      </w:pPr>
      <w:r w:rsidRPr="00B76AEF">
        <w:rPr>
          <w:rFonts w:eastAsia="Calibri"/>
          <w:color w:val="000000"/>
          <w:sz w:val="28"/>
          <w:szCs w:val="28"/>
        </w:rPr>
        <w:t xml:space="preserve">размещения сведений о доходах, расходах, об имуществе и обязательствах имущественного характера лиц, замещающих должности муниципальной службы в </w:t>
      </w:r>
      <w:r w:rsidRPr="00B76AEF">
        <w:rPr>
          <w:rFonts w:eastAsia="Calibri"/>
          <w:bCs/>
          <w:color w:val="000000"/>
          <w:sz w:val="28"/>
          <w:szCs w:val="28"/>
        </w:rPr>
        <w:t xml:space="preserve"> администрации Пискловского сельского поселения, </w:t>
      </w:r>
      <w:r w:rsidRPr="00B76AEF">
        <w:rPr>
          <w:rFonts w:eastAsia="Calibri"/>
          <w:color w:val="000000"/>
          <w:sz w:val="28"/>
          <w:szCs w:val="28"/>
        </w:rPr>
        <w:t xml:space="preserve">и членов их семей на официальном сайте </w:t>
      </w:r>
      <w:r w:rsidRPr="00B76AEF">
        <w:rPr>
          <w:rFonts w:eastAsia="Calibri"/>
          <w:bCs/>
          <w:color w:val="000000"/>
          <w:sz w:val="28"/>
          <w:szCs w:val="28"/>
        </w:rPr>
        <w:t xml:space="preserve"> администрации Еткульского муниципального района  на странице Пискловского сельского поселения </w:t>
      </w:r>
      <w:r w:rsidRPr="00B76AEF">
        <w:rPr>
          <w:rFonts w:eastAsia="Calibri"/>
          <w:color w:val="000000"/>
          <w:sz w:val="28"/>
          <w:szCs w:val="28"/>
        </w:rPr>
        <w:t>и предоставления этих сведений общероссийским средствам массовой информации для опубликования</w:t>
      </w:r>
    </w:p>
    <w:p w:rsidR="00B76AEF" w:rsidRPr="00B76AEF" w:rsidRDefault="00B76AEF" w:rsidP="00B76AEF">
      <w:pPr>
        <w:spacing w:line="276" w:lineRule="auto"/>
        <w:ind w:firstLine="540"/>
        <w:jc w:val="both"/>
        <w:rPr>
          <w:rFonts w:eastAsiaTheme="minorEastAsia"/>
          <w:color w:val="000000"/>
          <w:sz w:val="28"/>
          <w:szCs w:val="28"/>
        </w:rPr>
      </w:pPr>
    </w:p>
    <w:p w:rsidR="00B76AEF" w:rsidRPr="00B76AEF" w:rsidRDefault="00B76AEF" w:rsidP="00B76AEF">
      <w:pPr>
        <w:spacing w:line="276" w:lineRule="auto"/>
        <w:ind w:firstLine="540"/>
        <w:jc w:val="both"/>
        <w:rPr>
          <w:rFonts w:eastAsiaTheme="minorEastAsia"/>
          <w:color w:val="000000"/>
          <w:sz w:val="28"/>
          <w:szCs w:val="28"/>
        </w:rPr>
      </w:pPr>
      <w:r w:rsidRPr="00B76AEF">
        <w:rPr>
          <w:rFonts w:eastAsiaTheme="minorEastAsia"/>
          <w:color w:val="000000"/>
          <w:sz w:val="28"/>
          <w:szCs w:val="28"/>
        </w:rPr>
        <w:t>1. Настоящим Порядком устанавливается обязанность администрации Пискловского сельского поселения   по размещению сведений о доходах, расходах, об имуществе и обязательствах имущественного характера лиц,  замещающих должности муниципальной службы в администрации Пискловского сельского поселения (далее - муниципальные служащие) и членов их семей (далее - сведения о доходах, расходах, об имуществе и обязательствах имущественного характера)  на официальном сайте администрации Еткульского муниципального района на странице Пискловского сельского поселения и предоставления этих сведений общероссийским средствам массовой информации для опубликования в связи с их запросами.</w:t>
      </w:r>
    </w:p>
    <w:p w:rsidR="00B76AEF" w:rsidRPr="00B76AEF" w:rsidRDefault="00B76AEF" w:rsidP="00B76AEF">
      <w:pPr>
        <w:spacing w:line="276" w:lineRule="auto"/>
        <w:ind w:firstLine="540"/>
        <w:jc w:val="both"/>
        <w:rPr>
          <w:rFonts w:eastAsiaTheme="minorEastAsia"/>
          <w:color w:val="000000"/>
          <w:sz w:val="28"/>
          <w:szCs w:val="28"/>
        </w:rPr>
      </w:pPr>
      <w:r w:rsidRPr="00B76AEF">
        <w:rPr>
          <w:rFonts w:eastAsiaTheme="minorEastAsia"/>
          <w:color w:val="000000"/>
          <w:sz w:val="28"/>
          <w:szCs w:val="28"/>
        </w:rPr>
        <w:t>2. На официальном сайте Еткульского муниципального района на странице Пискловского сельского поселения размещаются и предоставляются  общероссийским средствам массовой информации  для опубликования следующие сведения о доходах, расходах, об имуществе и обязательствах имущественного характера муниципальных служащих:</w:t>
      </w:r>
    </w:p>
    <w:p w:rsidR="00B76AEF" w:rsidRPr="00B76AEF" w:rsidRDefault="00B76AEF" w:rsidP="00B76AEF">
      <w:pPr>
        <w:spacing w:line="276" w:lineRule="auto"/>
        <w:ind w:firstLine="540"/>
        <w:jc w:val="both"/>
        <w:rPr>
          <w:rFonts w:eastAsiaTheme="minorEastAsia"/>
          <w:color w:val="000000"/>
          <w:sz w:val="28"/>
          <w:szCs w:val="28"/>
        </w:rPr>
      </w:pPr>
      <w:r w:rsidRPr="00B76AEF">
        <w:rPr>
          <w:rFonts w:eastAsiaTheme="minorEastAsia"/>
          <w:color w:val="000000"/>
          <w:sz w:val="28"/>
          <w:szCs w:val="28"/>
        </w:rPr>
        <w:t>а) перечень объектов недвижимого имущества, принадлежащих муниципальному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B76AEF" w:rsidRPr="00B76AEF" w:rsidRDefault="00B76AEF" w:rsidP="00B76AEF">
      <w:pPr>
        <w:spacing w:line="276" w:lineRule="auto"/>
        <w:ind w:firstLine="540"/>
        <w:jc w:val="both"/>
        <w:rPr>
          <w:rFonts w:eastAsiaTheme="minorEastAsia"/>
          <w:color w:val="000000"/>
          <w:sz w:val="28"/>
          <w:szCs w:val="28"/>
        </w:rPr>
      </w:pPr>
      <w:r w:rsidRPr="00B76AEF">
        <w:rPr>
          <w:rFonts w:eastAsiaTheme="minorEastAsia"/>
          <w:color w:val="000000"/>
          <w:sz w:val="28"/>
          <w:szCs w:val="28"/>
        </w:rPr>
        <w:t>б) перечень транспортных средств с указанием вида и марки, принадлежащих на праве собственности муниципальному служащему, его супруге (супругу) и несовершеннолетним детям;</w:t>
      </w:r>
    </w:p>
    <w:p w:rsidR="00B76AEF" w:rsidRPr="00B76AEF" w:rsidRDefault="00B76AEF" w:rsidP="00B76AEF">
      <w:pPr>
        <w:spacing w:line="276" w:lineRule="auto"/>
        <w:ind w:firstLine="540"/>
        <w:jc w:val="both"/>
        <w:rPr>
          <w:rFonts w:eastAsiaTheme="minorEastAsia"/>
          <w:color w:val="000000"/>
          <w:sz w:val="28"/>
          <w:szCs w:val="28"/>
        </w:rPr>
      </w:pPr>
      <w:r w:rsidRPr="00B76AEF">
        <w:rPr>
          <w:rFonts w:eastAsiaTheme="minorEastAsia"/>
          <w:color w:val="000000"/>
          <w:sz w:val="28"/>
          <w:szCs w:val="28"/>
        </w:rPr>
        <w:t>в) декларированный годовой доход муниципального служащего, его супруги (супруга) и несовершеннолетних детей;</w:t>
      </w:r>
    </w:p>
    <w:p w:rsidR="00B76AEF" w:rsidRPr="00B76AEF" w:rsidRDefault="00B76AEF" w:rsidP="00B76AEF">
      <w:pPr>
        <w:spacing w:line="276" w:lineRule="auto"/>
        <w:jc w:val="both"/>
        <w:rPr>
          <w:rFonts w:eastAsiaTheme="minorEastAsia"/>
          <w:color w:val="000000"/>
          <w:sz w:val="28"/>
          <w:szCs w:val="28"/>
        </w:rPr>
      </w:pPr>
      <w:bookmarkStart w:id="1" w:name="_Hlk98417991"/>
      <w:r w:rsidRPr="00B76AEF">
        <w:rPr>
          <w:rFonts w:eastAsiaTheme="minorEastAsia"/>
          <w:color w:val="000000"/>
          <w:sz w:val="28"/>
          <w:szCs w:val="28"/>
        </w:rPr>
        <w:t xml:space="preserve">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w:t>
      </w:r>
      <w:r w:rsidRPr="00B76AEF">
        <w:rPr>
          <w:rFonts w:eastAsiaTheme="minorEastAsia"/>
          <w:sz w:val="28"/>
          <w:szCs w:val="28"/>
        </w:rPr>
        <w:t xml:space="preserve">цифровых финансовых активов, цифровой валюты, </w:t>
      </w:r>
      <w:r w:rsidRPr="00B76AEF">
        <w:rPr>
          <w:rFonts w:eastAsiaTheme="minorEastAsia"/>
          <w:color w:val="000000"/>
          <w:sz w:val="28"/>
          <w:szCs w:val="28"/>
        </w:rPr>
        <w:t xml:space="preserve"> если сумма сделки превышает общий доход муниципального служащего и его супруги (супруга) за три последних года, предшествующих совершению сделки.</w:t>
      </w:r>
    </w:p>
    <w:bookmarkEnd w:id="1"/>
    <w:p w:rsidR="00B76AEF" w:rsidRPr="00B76AEF" w:rsidRDefault="00B76AEF" w:rsidP="00B76AEF">
      <w:pPr>
        <w:spacing w:line="276" w:lineRule="auto"/>
        <w:ind w:firstLine="540"/>
        <w:jc w:val="both"/>
        <w:rPr>
          <w:rFonts w:eastAsiaTheme="minorEastAsia"/>
          <w:color w:val="000000"/>
          <w:sz w:val="28"/>
          <w:szCs w:val="28"/>
        </w:rPr>
      </w:pPr>
      <w:r w:rsidRPr="00B76AEF">
        <w:rPr>
          <w:rFonts w:eastAsiaTheme="minorEastAsia"/>
          <w:color w:val="000000"/>
          <w:sz w:val="28"/>
          <w:szCs w:val="28"/>
        </w:rPr>
        <w:lastRenderedPageBreak/>
        <w:t>3. В размещаемых на официальном сайте и предоставляемых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B76AEF" w:rsidRPr="00B76AEF" w:rsidRDefault="00B76AEF" w:rsidP="00B76AEF">
      <w:pPr>
        <w:spacing w:line="276" w:lineRule="auto"/>
        <w:ind w:firstLine="540"/>
        <w:jc w:val="both"/>
        <w:rPr>
          <w:rFonts w:eastAsiaTheme="minorEastAsia"/>
          <w:color w:val="000000"/>
          <w:sz w:val="28"/>
          <w:szCs w:val="28"/>
        </w:rPr>
      </w:pPr>
      <w:r w:rsidRPr="00B76AEF">
        <w:rPr>
          <w:rFonts w:eastAsiaTheme="minorEastAsia"/>
          <w:color w:val="000000"/>
          <w:sz w:val="28"/>
          <w:szCs w:val="28"/>
        </w:rPr>
        <w:t xml:space="preserve">1) иные сведения (кроме указанных в </w:t>
      </w:r>
      <w:hyperlink w:anchor="sub_1007" w:history="1">
        <w:r w:rsidRPr="00B76AEF">
          <w:rPr>
            <w:rFonts w:eastAsiaTheme="minorEastAsia"/>
            <w:b/>
            <w:color w:val="000000"/>
            <w:sz w:val="28"/>
            <w:szCs w:val="28"/>
          </w:rPr>
          <w:t>пункте 2</w:t>
        </w:r>
      </w:hyperlink>
      <w:r w:rsidRPr="00B76AEF">
        <w:rPr>
          <w:rFonts w:eastAsiaTheme="minorEastAsia"/>
          <w:color w:val="000000"/>
          <w:sz w:val="28"/>
          <w:szCs w:val="28"/>
        </w:rPr>
        <w:t xml:space="preserve"> настоящего Порядка) о доходах муниципального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B76AEF" w:rsidRPr="00B76AEF" w:rsidRDefault="00B76AEF" w:rsidP="00B76AEF">
      <w:pPr>
        <w:spacing w:line="276" w:lineRule="auto"/>
        <w:ind w:firstLine="540"/>
        <w:jc w:val="both"/>
        <w:rPr>
          <w:rFonts w:eastAsiaTheme="minorEastAsia"/>
          <w:color w:val="000000"/>
          <w:sz w:val="28"/>
          <w:szCs w:val="28"/>
        </w:rPr>
      </w:pPr>
      <w:r w:rsidRPr="00B76AEF">
        <w:rPr>
          <w:rFonts w:eastAsiaTheme="minorEastAsia"/>
          <w:color w:val="000000"/>
          <w:sz w:val="28"/>
          <w:szCs w:val="28"/>
        </w:rPr>
        <w:t>2) персональные данные супруги (супруга), детей и иных членов семьи муниципального служащего;</w:t>
      </w:r>
    </w:p>
    <w:p w:rsidR="00B76AEF" w:rsidRPr="00B76AEF" w:rsidRDefault="00B76AEF" w:rsidP="00B76AEF">
      <w:pPr>
        <w:spacing w:line="276" w:lineRule="auto"/>
        <w:ind w:firstLine="540"/>
        <w:jc w:val="both"/>
        <w:rPr>
          <w:rFonts w:eastAsiaTheme="minorEastAsia"/>
          <w:color w:val="000000"/>
          <w:sz w:val="28"/>
          <w:szCs w:val="28"/>
        </w:rPr>
      </w:pPr>
      <w:r w:rsidRPr="00B76AEF">
        <w:rPr>
          <w:rFonts w:eastAsiaTheme="minorEastAsia"/>
          <w:color w:val="000000"/>
          <w:sz w:val="28"/>
          <w:szCs w:val="28"/>
        </w:rPr>
        <w:t>3) данные, позволяющие определить место жительства, почтовый адрес, телефон и иные индивидуальные средства коммуникации муниципального служащего, его супруги (супруга), иных членов семьи;</w:t>
      </w:r>
    </w:p>
    <w:p w:rsidR="00B76AEF" w:rsidRPr="00B76AEF" w:rsidRDefault="00B76AEF" w:rsidP="00B76AEF">
      <w:pPr>
        <w:spacing w:line="276" w:lineRule="auto"/>
        <w:ind w:firstLine="540"/>
        <w:jc w:val="both"/>
        <w:rPr>
          <w:rFonts w:eastAsiaTheme="minorEastAsia"/>
          <w:color w:val="000000"/>
          <w:sz w:val="28"/>
          <w:szCs w:val="28"/>
        </w:rPr>
      </w:pPr>
      <w:r w:rsidRPr="00B76AEF">
        <w:rPr>
          <w:rFonts w:eastAsiaTheme="minorEastAsia"/>
          <w:color w:val="000000"/>
          <w:sz w:val="28"/>
          <w:szCs w:val="28"/>
        </w:rPr>
        <w:t>4) данные, позволяющие определить местонахождение объектов недвижимого имущества, принадлежащих муниципальному служащему , его супруге (супругу), детям, иным членам семьи на праве собственности или находящихся в их использовании;</w:t>
      </w:r>
    </w:p>
    <w:p w:rsidR="00B76AEF" w:rsidRPr="00B76AEF" w:rsidRDefault="00B76AEF" w:rsidP="00B76AEF">
      <w:pPr>
        <w:spacing w:line="276" w:lineRule="auto"/>
        <w:ind w:firstLine="540"/>
        <w:jc w:val="both"/>
        <w:rPr>
          <w:rFonts w:eastAsiaTheme="minorEastAsia"/>
          <w:color w:val="000000"/>
          <w:sz w:val="28"/>
          <w:szCs w:val="28"/>
        </w:rPr>
      </w:pPr>
      <w:r w:rsidRPr="00B76AEF">
        <w:rPr>
          <w:rFonts w:eastAsiaTheme="minorEastAsia"/>
          <w:color w:val="000000"/>
          <w:sz w:val="28"/>
          <w:szCs w:val="28"/>
        </w:rPr>
        <w:t xml:space="preserve">5) информацию, отнесенную к </w:t>
      </w:r>
      <w:hyperlink r:id="rId8" w:history="1">
        <w:r w:rsidRPr="00B76AEF">
          <w:rPr>
            <w:rFonts w:eastAsiaTheme="minorEastAsia"/>
            <w:b/>
            <w:color w:val="000000"/>
            <w:sz w:val="28"/>
            <w:szCs w:val="28"/>
          </w:rPr>
          <w:t>государственной тайне</w:t>
        </w:r>
      </w:hyperlink>
      <w:r w:rsidRPr="00B76AEF">
        <w:rPr>
          <w:rFonts w:eastAsiaTheme="minorEastAsia"/>
          <w:color w:val="000000"/>
          <w:sz w:val="28"/>
          <w:szCs w:val="28"/>
        </w:rPr>
        <w:t xml:space="preserve"> или являющуюся конфиденциальной.</w:t>
      </w:r>
    </w:p>
    <w:p w:rsidR="00B76AEF" w:rsidRPr="00B76AEF" w:rsidRDefault="00B76AEF" w:rsidP="00B76AEF">
      <w:pPr>
        <w:spacing w:line="276" w:lineRule="auto"/>
        <w:ind w:firstLine="540"/>
        <w:jc w:val="both"/>
        <w:rPr>
          <w:rFonts w:eastAsiaTheme="minorEastAsia"/>
          <w:color w:val="000000"/>
          <w:sz w:val="28"/>
          <w:szCs w:val="28"/>
        </w:rPr>
      </w:pPr>
      <w:r w:rsidRPr="00B76AEF">
        <w:rPr>
          <w:rFonts w:eastAsiaTheme="minorEastAsia"/>
          <w:color w:val="000000"/>
          <w:sz w:val="28"/>
          <w:szCs w:val="28"/>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муниципальным служащим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и ежегодно обновляются в течение 14 рабочих дней со дня истечения срока, установленного для их подачи.</w:t>
      </w:r>
    </w:p>
    <w:p w:rsidR="00B76AEF" w:rsidRPr="00B76AEF" w:rsidRDefault="00B76AEF" w:rsidP="00B76AEF">
      <w:pPr>
        <w:spacing w:line="276" w:lineRule="auto"/>
        <w:ind w:firstLine="540"/>
        <w:jc w:val="both"/>
        <w:rPr>
          <w:rFonts w:eastAsiaTheme="minorEastAsia"/>
          <w:color w:val="000000"/>
          <w:sz w:val="28"/>
          <w:szCs w:val="28"/>
        </w:rPr>
      </w:pPr>
      <w:r w:rsidRPr="00B76AEF">
        <w:rPr>
          <w:rFonts w:eastAsiaTheme="minorEastAsia"/>
          <w:sz w:val="28"/>
          <w:szCs w:val="28"/>
        </w:rPr>
        <w:t xml:space="preserve">При предоставлении уточненных сведений соответствующие изменения вносятся в размещенные на официальном сайте сведения не позднее 14 </w:t>
      </w:r>
      <w:r w:rsidRPr="00B76AEF">
        <w:rPr>
          <w:rFonts w:eastAsiaTheme="minorEastAsia"/>
          <w:color w:val="000000"/>
          <w:sz w:val="28"/>
          <w:szCs w:val="28"/>
        </w:rPr>
        <w:t>рабочих дней после окончания срока, установленного для предоставления уточненных сведений.</w:t>
      </w:r>
    </w:p>
    <w:p w:rsidR="00B76AEF" w:rsidRPr="00B76AEF" w:rsidRDefault="00B76AEF" w:rsidP="00B76AEF">
      <w:pPr>
        <w:spacing w:line="276" w:lineRule="auto"/>
        <w:ind w:firstLine="540"/>
        <w:jc w:val="both"/>
        <w:rPr>
          <w:rFonts w:eastAsiaTheme="minorEastAsia"/>
          <w:color w:val="000000"/>
          <w:sz w:val="28"/>
          <w:szCs w:val="28"/>
        </w:rPr>
      </w:pPr>
      <w:r w:rsidRPr="00B76AEF">
        <w:rPr>
          <w:rFonts w:eastAsiaTheme="minorEastAsia"/>
          <w:color w:val="000000"/>
          <w:sz w:val="28"/>
          <w:szCs w:val="28"/>
        </w:rPr>
        <w:t xml:space="preserve">5. Предоставление для размещения на официальном сайте администрации Еткульского муниципального района на странице Пискловского сельского поселения  сведений о доходах, расходах, об имуществе и обязательствах имущественного характера, указанных в </w:t>
      </w:r>
      <w:hyperlink w:anchor="sub_1007" w:history="1">
        <w:r w:rsidRPr="00B76AEF">
          <w:rPr>
            <w:rFonts w:eastAsiaTheme="minorEastAsia"/>
            <w:b/>
            <w:color w:val="000000"/>
            <w:sz w:val="28"/>
            <w:szCs w:val="28"/>
          </w:rPr>
          <w:t>пункте 2</w:t>
        </w:r>
      </w:hyperlink>
      <w:r w:rsidRPr="00B76AEF">
        <w:rPr>
          <w:rFonts w:eastAsiaTheme="minorEastAsia"/>
          <w:color w:val="000000"/>
          <w:sz w:val="28"/>
          <w:szCs w:val="28"/>
        </w:rPr>
        <w:t xml:space="preserve"> настоящего порядка, представленных лицами, замещающими должности муниципальной службы администрации Пискловского сельского поселения, обеспечивается ответственным за профилактику коррупционных и иных правонарушений в администрации Пискловского сельского поселения. Размещение указанных сведений обеспечивается отделом  информационных технологий администрации Еткульского муниципального района.</w:t>
      </w:r>
    </w:p>
    <w:p w:rsidR="00B76AEF" w:rsidRPr="00B76AEF" w:rsidRDefault="00B76AEF" w:rsidP="00B76AEF">
      <w:pPr>
        <w:spacing w:line="276" w:lineRule="auto"/>
        <w:ind w:firstLine="540"/>
        <w:jc w:val="both"/>
        <w:rPr>
          <w:rFonts w:eastAsiaTheme="minorEastAsia"/>
          <w:color w:val="000000"/>
          <w:sz w:val="28"/>
          <w:szCs w:val="28"/>
        </w:rPr>
      </w:pPr>
      <w:r w:rsidRPr="00B76AEF">
        <w:rPr>
          <w:rFonts w:eastAsiaTheme="minorEastAsia"/>
          <w:color w:val="000000"/>
          <w:sz w:val="28"/>
          <w:szCs w:val="28"/>
        </w:rPr>
        <w:t>6. Ответственный за работу по профилактике коррупционных и иных правонарушений в  администрации Пискловского сельского поселения:</w:t>
      </w:r>
    </w:p>
    <w:p w:rsidR="00B76AEF" w:rsidRPr="00B76AEF" w:rsidRDefault="00B76AEF" w:rsidP="00B76AEF">
      <w:pPr>
        <w:spacing w:line="276" w:lineRule="auto"/>
        <w:ind w:firstLine="540"/>
        <w:jc w:val="both"/>
        <w:rPr>
          <w:rFonts w:eastAsiaTheme="minorEastAsia"/>
          <w:color w:val="000000"/>
          <w:sz w:val="28"/>
          <w:szCs w:val="28"/>
        </w:rPr>
      </w:pPr>
      <w:r w:rsidRPr="00B76AEF">
        <w:rPr>
          <w:rFonts w:eastAsiaTheme="minorEastAsia"/>
          <w:color w:val="000000"/>
          <w:sz w:val="28"/>
          <w:szCs w:val="28"/>
        </w:rPr>
        <w:lastRenderedPageBreak/>
        <w:t>а) в течение трех рабочих дней   со дня поступления запроса от общероссийского средства массовой информации сообщает о нем муниципальному служащему, в отношении которого поступил запрос.</w:t>
      </w:r>
    </w:p>
    <w:p w:rsidR="00B76AEF" w:rsidRPr="00B76AEF" w:rsidRDefault="00B76AEF" w:rsidP="00B76AEF">
      <w:pPr>
        <w:spacing w:line="276" w:lineRule="auto"/>
        <w:ind w:firstLine="540"/>
        <w:jc w:val="both"/>
        <w:rPr>
          <w:rFonts w:eastAsiaTheme="minorEastAsia"/>
          <w:color w:val="000000"/>
          <w:sz w:val="28"/>
          <w:szCs w:val="28"/>
        </w:rPr>
      </w:pPr>
      <w:r w:rsidRPr="00B76AEF">
        <w:rPr>
          <w:rFonts w:eastAsiaTheme="minorEastAsia"/>
          <w:color w:val="000000"/>
          <w:sz w:val="28"/>
          <w:szCs w:val="28"/>
        </w:rPr>
        <w:t xml:space="preserve">б) в течение семи рабочих дней со дня поступления запроса от общероссийского средства массовой информации обеспечивает предоставление ему сведений, указанных в </w:t>
      </w:r>
      <w:hyperlink w:anchor="sub_1007" w:history="1">
        <w:r w:rsidRPr="00B76AEF">
          <w:rPr>
            <w:rFonts w:eastAsiaTheme="minorEastAsia"/>
            <w:b/>
            <w:color w:val="000000"/>
            <w:sz w:val="28"/>
            <w:szCs w:val="28"/>
          </w:rPr>
          <w:t>пункте 2</w:t>
        </w:r>
      </w:hyperlink>
      <w:r w:rsidRPr="00B76AEF">
        <w:rPr>
          <w:rFonts w:eastAsiaTheme="minorEastAsia"/>
          <w:color w:val="000000"/>
          <w:sz w:val="28"/>
          <w:szCs w:val="28"/>
        </w:rPr>
        <w:t xml:space="preserve"> настоящего Порядка, в случае если запрашиваемые сведения отсутствуют на официальном сайте Еткульского муниципального района на странице Пискловского сельского поселения.</w:t>
      </w:r>
    </w:p>
    <w:p w:rsidR="00B76AEF" w:rsidRPr="00B76AEF" w:rsidRDefault="00B76AEF" w:rsidP="00B76AEF">
      <w:pPr>
        <w:spacing w:line="276" w:lineRule="auto"/>
        <w:ind w:firstLine="540"/>
        <w:jc w:val="both"/>
        <w:rPr>
          <w:rFonts w:eastAsiaTheme="minorEastAsia"/>
          <w:color w:val="000000"/>
          <w:sz w:val="28"/>
          <w:szCs w:val="28"/>
        </w:rPr>
      </w:pPr>
      <w:r w:rsidRPr="00B76AEF">
        <w:rPr>
          <w:rFonts w:eastAsiaTheme="minorEastAsia"/>
          <w:color w:val="000000"/>
          <w:sz w:val="28"/>
          <w:szCs w:val="28"/>
        </w:rPr>
        <w:t>7.Работники администрации Пискловского сельского поселения, ответственные за предоставление сведений о дохах, расходах, об имуществе и обязательствах  имущественного характера для размещения на официальном сайте Еткульского муниципального района на странице Пискловского сельского поселения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E03982" w:rsidRPr="002D6D67" w:rsidRDefault="00E03982" w:rsidP="002D6D67">
      <w:pPr>
        <w:tabs>
          <w:tab w:val="left" w:pos="1837"/>
        </w:tabs>
      </w:pPr>
    </w:p>
    <w:sectPr w:rsidR="00E03982" w:rsidRPr="002D6D67" w:rsidSect="00E03982">
      <w:pgSz w:w="11920" w:h="16840"/>
      <w:pgMar w:top="1020" w:right="1005"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hybridMultilevel"/>
    <w:tmpl w:val="12200854"/>
    <w:lvl w:ilvl="0" w:tplc="3A0C5E0E">
      <w:start w:val="1"/>
      <w:numFmt w:val="bullet"/>
      <w:lvlText w:val="в"/>
      <w:lvlJc w:val="left"/>
    </w:lvl>
    <w:lvl w:ilvl="1" w:tplc="B1EACD52">
      <w:start w:val="1"/>
      <w:numFmt w:val="bullet"/>
      <w:lvlText w:val="В"/>
      <w:lvlJc w:val="left"/>
    </w:lvl>
    <w:lvl w:ilvl="2" w:tplc="788E8142">
      <w:start w:val="1"/>
      <w:numFmt w:val="bullet"/>
      <w:lvlText w:val=""/>
      <w:lvlJc w:val="left"/>
    </w:lvl>
    <w:lvl w:ilvl="3" w:tplc="403A562E">
      <w:start w:val="1"/>
      <w:numFmt w:val="bullet"/>
      <w:lvlText w:val=""/>
      <w:lvlJc w:val="left"/>
    </w:lvl>
    <w:lvl w:ilvl="4" w:tplc="AA38B044">
      <w:start w:val="1"/>
      <w:numFmt w:val="bullet"/>
      <w:lvlText w:val=""/>
      <w:lvlJc w:val="left"/>
    </w:lvl>
    <w:lvl w:ilvl="5" w:tplc="D2021A82">
      <w:start w:val="1"/>
      <w:numFmt w:val="bullet"/>
      <w:lvlText w:val=""/>
      <w:lvlJc w:val="left"/>
    </w:lvl>
    <w:lvl w:ilvl="6" w:tplc="437E90D8">
      <w:start w:val="1"/>
      <w:numFmt w:val="bullet"/>
      <w:lvlText w:val=""/>
      <w:lvlJc w:val="left"/>
    </w:lvl>
    <w:lvl w:ilvl="7" w:tplc="3EC8F47E">
      <w:start w:val="1"/>
      <w:numFmt w:val="bullet"/>
      <w:lvlText w:val=""/>
      <w:lvlJc w:val="left"/>
    </w:lvl>
    <w:lvl w:ilvl="8" w:tplc="111E13E6">
      <w:start w:val="1"/>
      <w:numFmt w:val="bullet"/>
      <w:lvlText w:val=""/>
      <w:lvlJc w:val="left"/>
    </w:lvl>
  </w:abstractNum>
  <w:abstractNum w:abstractNumId="7" w15:restartNumberingAfterBreak="0">
    <w:nsid w:val="00000009"/>
    <w:multiLevelType w:val="hybridMultilevel"/>
    <w:tmpl w:val="0216231A"/>
    <w:lvl w:ilvl="0" w:tplc="D958AF9A">
      <w:start w:val="2"/>
      <w:numFmt w:val="decimal"/>
      <w:lvlText w:val="%1."/>
      <w:lvlJc w:val="left"/>
    </w:lvl>
    <w:lvl w:ilvl="1" w:tplc="184EC1AA">
      <w:start w:val="1"/>
      <w:numFmt w:val="bullet"/>
      <w:lvlText w:val=""/>
      <w:lvlJc w:val="left"/>
    </w:lvl>
    <w:lvl w:ilvl="2" w:tplc="24C4E2A4">
      <w:start w:val="1"/>
      <w:numFmt w:val="bullet"/>
      <w:lvlText w:val=""/>
      <w:lvlJc w:val="left"/>
    </w:lvl>
    <w:lvl w:ilvl="3" w:tplc="3DB835AA">
      <w:start w:val="1"/>
      <w:numFmt w:val="bullet"/>
      <w:lvlText w:val=""/>
      <w:lvlJc w:val="left"/>
    </w:lvl>
    <w:lvl w:ilvl="4" w:tplc="16BCA054">
      <w:start w:val="1"/>
      <w:numFmt w:val="bullet"/>
      <w:lvlText w:val=""/>
      <w:lvlJc w:val="left"/>
    </w:lvl>
    <w:lvl w:ilvl="5" w:tplc="46B611D6">
      <w:start w:val="1"/>
      <w:numFmt w:val="bullet"/>
      <w:lvlText w:val=""/>
      <w:lvlJc w:val="left"/>
    </w:lvl>
    <w:lvl w:ilvl="6" w:tplc="BB506F4A">
      <w:start w:val="1"/>
      <w:numFmt w:val="bullet"/>
      <w:lvlText w:val=""/>
      <w:lvlJc w:val="left"/>
    </w:lvl>
    <w:lvl w:ilvl="7" w:tplc="C8445638">
      <w:start w:val="1"/>
      <w:numFmt w:val="bullet"/>
      <w:lvlText w:val=""/>
      <w:lvlJc w:val="left"/>
    </w:lvl>
    <w:lvl w:ilvl="8" w:tplc="0A46627A">
      <w:start w:val="1"/>
      <w:numFmt w:val="bullet"/>
      <w:lvlText w:val=""/>
      <w:lvlJc w:val="left"/>
    </w:lvl>
  </w:abstractNum>
  <w:abstractNum w:abstractNumId="8" w15:restartNumberingAfterBreak="0">
    <w:nsid w:val="0000000A"/>
    <w:multiLevelType w:val="hybridMultilevel"/>
    <w:tmpl w:val="1F16E9E8"/>
    <w:lvl w:ilvl="0" w:tplc="7F24E7CE">
      <w:start w:val="1"/>
      <w:numFmt w:val="bullet"/>
      <w:lvlText w:val="*"/>
      <w:lvlJc w:val="left"/>
    </w:lvl>
    <w:lvl w:ilvl="1" w:tplc="90C6A53A">
      <w:start w:val="1"/>
      <w:numFmt w:val="bullet"/>
      <w:lvlText w:val=""/>
      <w:lvlJc w:val="left"/>
    </w:lvl>
    <w:lvl w:ilvl="2" w:tplc="0B842F72">
      <w:start w:val="1"/>
      <w:numFmt w:val="bullet"/>
      <w:lvlText w:val=""/>
      <w:lvlJc w:val="left"/>
    </w:lvl>
    <w:lvl w:ilvl="3" w:tplc="A0B8454A">
      <w:start w:val="1"/>
      <w:numFmt w:val="bullet"/>
      <w:lvlText w:val=""/>
      <w:lvlJc w:val="left"/>
    </w:lvl>
    <w:lvl w:ilvl="4" w:tplc="9D5C75A6">
      <w:start w:val="1"/>
      <w:numFmt w:val="bullet"/>
      <w:lvlText w:val=""/>
      <w:lvlJc w:val="left"/>
    </w:lvl>
    <w:lvl w:ilvl="5" w:tplc="E4CE55CE">
      <w:start w:val="1"/>
      <w:numFmt w:val="bullet"/>
      <w:lvlText w:val=""/>
      <w:lvlJc w:val="left"/>
    </w:lvl>
    <w:lvl w:ilvl="6" w:tplc="2436A130">
      <w:start w:val="1"/>
      <w:numFmt w:val="bullet"/>
      <w:lvlText w:val=""/>
      <w:lvlJc w:val="left"/>
    </w:lvl>
    <w:lvl w:ilvl="7" w:tplc="606A42A8">
      <w:start w:val="1"/>
      <w:numFmt w:val="bullet"/>
      <w:lvlText w:val=""/>
      <w:lvlJc w:val="left"/>
    </w:lvl>
    <w:lvl w:ilvl="8" w:tplc="9BAEEC7A">
      <w:start w:val="1"/>
      <w:numFmt w:val="bullet"/>
      <w:lvlText w:val=""/>
      <w:lvlJc w:val="left"/>
    </w:lvl>
  </w:abstractNum>
  <w:abstractNum w:abstractNumId="9" w15:restartNumberingAfterBreak="0">
    <w:nsid w:val="0000000B"/>
    <w:multiLevelType w:val="hybridMultilevel"/>
    <w:tmpl w:val="1190CDE6"/>
    <w:lvl w:ilvl="0" w:tplc="4BE4FC96">
      <w:start w:val="1"/>
      <w:numFmt w:val="bullet"/>
      <w:lvlText w:val="**"/>
      <w:lvlJc w:val="left"/>
    </w:lvl>
    <w:lvl w:ilvl="1" w:tplc="8FD20F90">
      <w:start w:val="1"/>
      <w:numFmt w:val="bullet"/>
      <w:lvlText w:val=""/>
      <w:lvlJc w:val="left"/>
    </w:lvl>
    <w:lvl w:ilvl="2" w:tplc="75908DAC">
      <w:start w:val="1"/>
      <w:numFmt w:val="bullet"/>
      <w:lvlText w:val=""/>
      <w:lvlJc w:val="left"/>
    </w:lvl>
    <w:lvl w:ilvl="3" w:tplc="AA1C7CC2">
      <w:start w:val="1"/>
      <w:numFmt w:val="bullet"/>
      <w:lvlText w:val=""/>
      <w:lvlJc w:val="left"/>
    </w:lvl>
    <w:lvl w:ilvl="4" w:tplc="C0E8101A">
      <w:start w:val="1"/>
      <w:numFmt w:val="bullet"/>
      <w:lvlText w:val=""/>
      <w:lvlJc w:val="left"/>
    </w:lvl>
    <w:lvl w:ilvl="5" w:tplc="1E10B062">
      <w:start w:val="1"/>
      <w:numFmt w:val="bullet"/>
      <w:lvlText w:val=""/>
      <w:lvlJc w:val="left"/>
    </w:lvl>
    <w:lvl w:ilvl="6" w:tplc="54CC9B80">
      <w:start w:val="1"/>
      <w:numFmt w:val="bullet"/>
      <w:lvlText w:val=""/>
      <w:lvlJc w:val="left"/>
    </w:lvl>
    <w:lvl w:ilvl="7" w:tplc="23CA42CC">
      <w:start w:val="1"/>
      <w:numFmt w:val="bullet"/>
      <w:lvlText w:val=""/>
      <w:lvlJc w:val="left"/>
    </w:lvl>
    <w:lvl w:ilvl="8" w:tplc="01BE238E">
      <w:start w:val="1"/>
      <w:numFmt w:val="bullet"/>
      <w:lvlText w:val=""/>
      <w:lvlJc w:val="left"/>
    </w:lvl>
  </w:abstractNum>
  <w:abstractNum w:abstractNumId="10" w15:restartNumberingAfterBreak="0">
    <w:nsid w:val="038D5B4F"/>
    <w:multiLevelType w:val="hybridMultilevel"/>
    <w:tmpl w:val="ACE09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48286E"/>
    <w:multiLevelType w:val="hybridMultilevel"/>
    <w:tmpl w:val="73EA4344"/>
    <w:lvl w:ilvl="0" w:tplc="B7BE9C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08D87DC7"/>
    <w:multiLevelType w:val="hybridMultilevel"/>
    <w:tmpl w:val="E77866DE"/>
    <w:lvl w:ilvl="0" w:tplc="BAE223B2">
      <w:start w:val="1"/>
      <w:numFmt w:val="decimal"/>
      <w:lvlText w:val="%1."/>
      <w:lvlJc w:val="left"/>
      <w:pPr>
        <w:ind w:left="720" w:hanging="360"/>
      </w:pPr>
      <w:rPr>
        <w:rFonts w:ascii="Times New Roman" w:hAnsi="Times New Roman"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B304F2"/>
    <w:multiLevelType w:val="hybridMultilevel"/>
    <w:tmpl w:val="DE6C8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C3E5813"/>
    <w:multiLevelType w:val="multilevel"/>
    <w:tmpl w:val="340E7AA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C42508"/>
    <w:multiLevelType w:val="hybridMultilevel"/>
    <w:tmpl w:val="A7644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1D54899"/>
    <w:multiLevelType w:val="multilevel"/>
    <w:tmpl w:val="D7742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676DF7"/>
    <w:multiLevelType w:val="hybridMultilevel"/>
    <w:tmpl w:val="B18017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B058B9"/>
    <w:multiLevelType w:val="multilevel"/>
    <w:tmpl w:val="F21A96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FC09BF"/>
    <w:multiLevelType w:val="hybridMultilevel"/>
    <w:tmpl w:val="8B269A04"/>
    <w:lvl w:ilvl="0" w:tplc="DC0C36C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25183AF7"/>
    <w:multiLevelType w:val="hybridMultilevel"/>
    <w:tmpl w:val="1F06AB8C"/>
    <w:lvl w:ilvl="0" w:tplc="88628E2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870589"/>
    <w:multiLevelType w:val="multilevel"/>
    <w:tmpl w:val="2E02741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B8469C"/>
    <w:multiLevelType w:val="hybridMultilevel"/>
    <w:tmpl w:val="D88AD4C0"/>
    <w:lvl w:ilvl="0" w:tplc="979A851A">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D4C66D6"/>
    <w:multiLevelType w:val="hybridMultilevel"/>
    <w:tmpl w:val="8CC4B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7212B2"/>
    <w:multiLevelType w:val="hybridMultilevel"/>
    <w:tmpl w:val="C896A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5A7911"/>
    <w:multiLevelType w:val="hybridMultilevel"/>
    <w:tmpl w:val="19C88356"/>
    <w:lvl w:ilvl="0" w:tplc="68DE8524">
      <w:start w:val="1"/>
      <w:numFmt w:val="decimal"/>
      <w:lvlText w:val="%1."/>
      <w:lvlJc w:val="left"/>
      <w:pPr>
        <w:ind w:left="334" w:hanging="360"/>
      </w:pPr>
      <w:rPr>
        <w:rFonts w:hint="default"/>
        <w:b/>
      </w:rPr>
    </w:lvl>
    <w:lvl w:ilvl="1" w:tplc="04190019" w:tentative="1">
      <w:start w:val="1"/>
      <w:numFmt w:val="lowerLetter"/>
      <w:lvlText w:val="%2."/>
      <w:lvlJc w:val="left"/>
      <w:pPr>
        <w:ind w:left="1054" w:hanging="360"/>
      </w:pPr>
    </w:lvl>
    <w:lvl w:ilvl="2" w:tplc="0419001B" w:tentative="1">
      <w:start w:val="1"/>
      <w:numFmt w:val="lowerRoman"/>
      <w:lvlText w:val="%3."/>
      <w:lvlJc w:val="right"/>
      <w:pPr>
        <w:ind w:left="1774" w:hanging="180"/>
      </w:pPr>
    </w:lvl>
    <w:lvl w:ilvl="3" w:tplc="0419000F" w:tentative="1">
      <w:start w:val="1"/>
      <w:numFmt w:val="decimal"/>
      <w:lvlText w:val="%4."/>
      <w:lvlJc w:val="left"/>
      <w:pPr>
        <w:ind w:left="2494" w:hanging="360"/>
      </w:pPr>
    </w:lvl>
    <w:lvl w:ilvl="4" w:tplc="04190019" w:tentative="1">
      <w:start w:val="1"/>
      <w:numFmt w:val="lowerLetter"/>
      <w:lvlText w:val="%5."/>
      <w:lvlJc w:val="left"/>
      <w:pPr>
        <w:ind w:left="3214" w:hanging="360"/>
      </w:pPr>
    </w:lvl>
    <w:lvl w:ilvl="5" w:tplc="0419001B" w:tentative="1">
      <w:start w:val="1"/>
      <w:numFmt w:val="lowerRoman"/>
      <w:lvlText w:val="%6."/>
      <w:lvlJc w:val="right"/>
      <w:pPr>
        <w:ind w:left="3934" w:hanging="180"/>
      </w:pPr>
    </w:lvl>
    <w:lvl w:ilvl="6" w:tplc="0419000F" w:tentative="1">
      <w:start w:val="1"/>
      <w:numFmt w:val="decimal"/>
      <w:lvlText w:val="%7."/>
      <w:lvlJc w:val="left"/>
      <w:pPr>
        <w:ind w:left="4654" w:hanging="360"/>
      </w:pPr>
    </w:lvl>
    <w:lvl w:ilvl="7" w:tplc="04190019" w:tentative="1">
      <w:start w:val="1"/>
      <w:numFmt w:val="lowerLetter"/>
      <w:lvlText w:val="%8."/>
      <w:lvlJc w:val="left"/>
      <w:pPr>
        <w:ind w:left="5374" w:hanging="360"/>
      </w:pPr>
    </w:lvl>
    <w:lvl w:ilvl="8" w:tplc="0419001B" w:tentative="1">
      <w:start w:val="1"/>
      <w:numFmt w:val="lowerRoman"/>
      <w:lvlText w:val="%9."/>
      <w:lvlJc w:val="right"/>
      <w:pPr>
        <w:ind w:left="6094" w:hanging="180"/>
      </w:pPr>
    </w:lvl>
  </w:abstractNum>
  <w:abstractNum w:abstractNumId="27" w15:restartNumberingAfterBreak="0">
    <w:nsid w:val="3A063A24"/>
    <w:multiLevelType w:val="multilevel"/>
    <w:tmpl w:val="93ACB75E"/>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665EB1"/>
    <w:multiLevelType w:val="hybridMultilevel"/>
    <w:tmpl w:val="037C1B90"/>
    <w:lvl w:ilvl="0" w:tplc="D444D0DC">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3C7501C5"/>
    <w:multiLevelType w:val="hybridMultilevel"/>
    <w:tmpl w:val="DC926C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3E806DD2"/>
    <w:multiLevelType w:val="hybridMultilevel"/>
    <w:tmpl w:val="48569594"/>
    <w:lvl w:ilvl="0" w:tplc="C706C8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F526820"/>
    <w:multiLevelType w:val="multilevel"/>
    <w:tmpl w:val="B03452A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56F01E9"/>
    <w:multiLevelType w:val="hybridMultilevel"/>
    <w:tmpl w:val="058E6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E945B4"/>
    <w:multiLevelType w:val="multilevel"/>
    <w:tmpl w:val="B05C422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4A7351C7"/>
    <w:multiLevelType w:val="multilevel"/>
    <w:tmpl w:val="ED509DFE"/>
    <w:lvl w:ilvl="0">
      <w:start w:val="1"/>
      <w:numFmt w:val="decimal"/>
      <w:lvlText w:val="%1."/>
      <w:lvlJc w:val="left"/>
      <w:pPr>
        <w:ind w:left="720" w:hanging="360"/>
      </w:pPr>
      <w:rPr>
        <w:rFonts w:ascii="Times New Roman" w:eastAsiaTheme="minorHAnsi" w:hAnsi="Times New Roman" w:cstheme="minorBidi"/>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50B44FAF"/>
    <w:multiLevelType w:val="hybridMultilevel"/>
    <w:tmpl w:val="32D68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1062132"/>
    <w:multiLevelType w:val="hybridMultilevel"/>
    <w:tmpl w:val="78F4B1A0"/>
    <w:lvl w:ilvl="0" w:tplc="0419000F">
      <w:start w:val="1"/>
      <w:numFmt w:val="decimal"/>
      <w:lvlText w:val="%1."/>
      <w:lvlJc w:val="left"/>
      <w:pPr>
        <w:ind w:left="12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1BC6624"/>
    <w:multiLevelType w:val="multilevel"/>
    <w:tmpl w:val="7208126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5C5E55DE"/>
    <w:multiLevelType w:val="hybridMultilevel"/>
    <w:tmpl w:val="073E2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6D3D17"/>
    <w:multiLevelType w:val="hybridMultilevel"/>
    <w:tmpl w:val="DF4C15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5FCE3F19"/>
    <w:multiLevelType w:val="multilevel"/>
    <w:tmpl w:val="C212AF80"/>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EE7750C"/>
    <w:multiLevelType w:val="hybridMultilevel"/>
    <w:tmpl w:val="84E49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5E7A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6172CF"/>
    <w:multiLevelType w:val="hybridMultilevel"/>
    <w:tmpl w:val="AE64A768"/>
    <w:lvl w:ilvl="0" w:tplc="70A87E6E">
      <w:start w:val="1"/>
      <w:numFmt w:val="decimal"/>
      <w:lvlText w:val="%1."/>
      <w:lvlJc w:val="left"/>
      <w:pPr>
        <w:ind w:left="1661" w:hanging="1110"/>
      </w:pPr>
      <w:rPr>
        <w:rFonts w:hint="default"/>
      </w:rPr>
    </w:lvl>
    <w:lvl w:ilvl="1" w:tplc="04190019" w:tentative="1">
      <w:start w:val="1"/>
      <w:numFmt w:val="lowerLetter"/>
      <w:lvlText w:val="%2."/>
      <w:lvlJc w:val="left"/>
      <w:pPr>
        <w:ind w:left="1631" w:hanging="360"/>
      </w:pPr>
    </w:lvl>
    <w:lvl w:ilvl="2" w:tplc="0419001B" w:tentative="1">
      <w:start w:val="1"/>
      <w:numFmt w:val="lowerRoman"/>
      <w:lvlText w:val="%3."/>
      <w:lvlJc w:val="right"/>
      <w:pPr>
        <w:ind w:left="2351" w:hanging="180"/>
      </w:pPr>
    </w:lvl>
    <w:lvl w:ilvl="3" w:tplc="0419000F" w:tentative="1">
      <w:start w:val="1"/>
      <w:numFmt w:val="decimal"/>
      <w:lvlText w:val="%4."/>
      <w:lvlJc w:val="left"/>
      <w:pPr>
        <w:ind w:left="3071" w:hanging="360"/>
      </w:pPr>
    </w:lvl>
    <w:lvl w:ilvl="4" w:tplc="04190019" w:tentative="1">
      <w:start w:val="1"/>
      <w:numFmt w:val="lowerLetter"/>
      <w:lvlText w:val="%5."/>
      <w:lvlJc w:val="left"/>
      <w:pPr>
        <w:ind w:left="3791" w:hanging="360"/>
      </w:pPr>
    </w:lvl>
    <w:lvl w:ilvl="5" w:tplc="0419001B" w:tentative="1">
      <w:start w:val="1"/>
      <w:numFmt w:val="lowerRoman"/>
      <w:lvlText w:val="%6."/>
      <w:lvlJc w:val="right"/>
      <w:pPr>
        <w:ind w:left="4511" w:hanging="180"/>
      </w:pPr>
    </w:lvl>
    <w:lvl w:ilvl="6" w:tplc="0419000F" w:tentative="1">
      <w:start w:val="1"/>
      <w:numFmt w:val="decimal"/>
      <w:lvlText w:val="%7."/>
      <w:lvlJc w:val="left"/>
      <w:pPr>
        <w:ind w:left="5231" w:hanging="360"/>
      </w:pPr>
    </w:lvl>
    <w:lvl w:ilvl="7" w:tplc="04190019" w:tentative="1">
      <w:start w:val="1"/>
      <w:numFmt w:val="lowerLetter"/>
      <w:lvlText w:val="%8."/>
      <w:lvlJc w:val="left"/>
      <w:pPr>
        <w:ind w:left="5951" w:hanging="360"/>
      </w:pPr>
    </w:lvl>
    <w:lvl w:ilvl="8" w:tplc="0419001B" w:tentative="1">
      <w:start w:val="1"/>
      <w:numFmt w:val="lowerRoman"/>
      <w:lvlText w:val="%9."/>
      <w:lvlJc w:val="right"/>
      <w:pPr>
        <w:ind w:left="6671" w:hanging="180"/>
      </w:pPr>
    </w:lvl>
  </w:abstractNum>
  <w:abstractNum w:abstractNumId="45" w15:restartNumberingAfterBreak="0">
    <w:nsid w:val="7E3D2CF1"/>
    <w:multiLevelType w:val="hybridMultilevel"/>
    <w:tmpl w:val="8D7C6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BF2D2E"/>
    <w:multiLevelType w:val="multilevel"/>
    <w:tmpl w:val="9062963C"/>
    <w:lvl w:ilvl="0">
      <w:start w:val="3"/>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num w:numId="1">
    <w:abstractNumId w:val="20"/>
  </w:num>
  <w:num w:numId="2">
    <w:abstractNumId w:val="18"/>
  </w:num>
  <w:num w:numId="3">
    <w:abstractNumId w:val="31"/>
  </w:num>
  <w:num w:numId="4">
    <w:abstractNumId w:val="21"/>
  </w:num>
  <w:num w:numId="5">
    <w:abstractNumId w:val="0"/>
  </w:num>
  <w:num w:numId="6">
    <w:abstractNumId w:val="27"/>
  </w:num>
  <w:num w:numId="7">
    <w:abstractNumId w:val="14"/>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2"/>
  </w:num>
  <w:num w:numId="11">
    <w:abstractNumId w:val="33"/>
  </w:num>
  <w:num w:numId="12">
    <w:abstractNumId w:val="46"/>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3"/>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
  </w:num>
  <w:num w:numId="23">
    <w:abstractNumId w:val="4"/>
  </w:num>
  <w:num w:numId="24">
    <w:abstractNumId w:val="5"/>
  </w:num>
  <w:num w:numId="25">
    <w:abstractNumId w:val="17"/>
  </w:num>
  <w:num w:numId="26">
    <w:abstractNumId w:val="24"/>
  </w:num>
  <w:num w:numId="27">
    <w:abstractNumId w:val="32"/>
  </w:num>
  <w:num w:numId="28">
    <w:abstractNumId w:val="26"/>
  </w:num>
  <w:num w:numId="29">
    <w:abstractNumId w:val="45"/>
  </w:num>
  <w:num w:numId="30">
    <w:abstractNumId w:val="39"/>
  </w:num>
  <w:num w:numId="31">
    <w:abstractNumId w:val="23"/>
  </w:num>
  <w:num w:numId="32">
    <w:abstractNumId w:val="10"/>
  </w:num>
  <w:num w:numId="33">
    <w:abstractNumId w:val="42"/>
  </w:num>
  <w:num w:numId="34">
    <w:abstractNumId w:val="35"/>
  </w:num>
  <w:num w:numId="35">
    <w:abstractNumId w:val="13"/>
  </w:num>
  <w:num w:numId="36">
    <w:abstractNumId w:val="44"/>
  </w:num>
  <w:num w:numId="37">
    <w:abstractNumId w:val="11"/>
  </w:num>
  <w:num w:numId="38">
    <w:abstractNumId w:val="25"/>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6"/>
  </w:num>
  <w:num w:numId="42">
    <w:abstractNumId w:val="41"/>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7"/>
  </w:num>
  <w:num w:numId="46">
    <w:abstractNumId w:val="8"/>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83"/>
    <w:rsid w:val="002B5404"/>
    <w:rsid w:val="002B7D35"/>
    <w:rsid w:val="002D6D67"/>
    <w:rsid w:val="004D584B"/>
    <w:rsid w:val="0052699D"/>
    <w:rsid w:val="006E570A"/>
    <w:rsid w:val="00770D99"/>
    <w:rsid w:val="007C1DFE"/>
    <w:rsid w:val="00831677"/>
    <w:rsid w:val="00A61C83"/>
    <w:rsid w:val="00B76AEF"/>
    <w:rsid w:val="00B841F0"/>
    <w:rsid w:val="00B87EB9"/>
    <w:rsid w:val="00DB332D"/>
    <w:rsid w:val="00E03982"/>
    <w:rsid w:val="00EB2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A093C-26CC-4730-9073-23120867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1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D584B"/>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link w:val="20"/>
    <w:uiPriority w:val="99"/>
    <w:unhideWhenUsed/>
    <w:qFormat/>
    <w:rsid w:val="004D584B"/>
    <w:pPr>
      <w:spacing w:before="100" w:beforeAutospacing="1" w:after="100" w:afterAutospacing="1"/>
      <w:outlineLvl w:val="1"/>
    </w:pPr>
    <w:rPr>
      <w:b/>
      <w:bCs/>
      <w:sz w:val="36"/>
      <w:szCs w:val="36"/>
    </w:rPr>
  </w:style>
  <w:style w:type="paragraph" w:styleId="3">
    <w:name w:val="heading 3"/>
    <w:basedOn w:val="a"/>
    <w:link w:val="30"/>
    <w:uiPriority w:val="99"/>
    <w:semiHidden/>
    <w:unhideWhenUsed/>
    <w:qFormat/>
    <w:rsid w:val="004D584B"/>
    <w:pPr>
      <w:spacing w:before="100" w:beforeAutospacing="1" w:after="100" w:afterAutospacing="1"/>
      <w:outlineLvl w:val="2"/>
    </w:pPr>
    <w:rPr>
      <w:b/>
      <w:bCs/>
      <w:sz w:val="32"/>
      <w:szCs w:val="32"/>
    </w:rPr>
  </w:style>
  <w:style w:type="paragraph" w:styleId="4">
    <w:name w:val="heading 4"/>
    <w:basedOn w:val="3"/>
    <w:next w:val="a"/>
    <w:link w:val="40"/>
    <w:uiPriority w:val="99"/>
    <w:semiHidden/>
    <w:unhideWhenUsed/>
    <w:qFormat/>
    <w:rsid w:val="004D584B"/>
    <w:pPr>
      <w:widowControl w:val="0"/>
      <w:autoSpaceDE w:val="0"/>
      <w:autoSpaceDN w:val="0"/>
      <w:adjustRightInd w:val="0"/>
      <w:spacing w:before="108" w:beforeAutospacing="0" w:after="108" w:afterAutospacing="0"/>
      <w:jc w:val="center"/>
      <w:outlineLvl w:val="3"/>
    </w:pPr>
    <w:rPr>
      <w:rFonts w:ascii="Arial" w:hAnsi="Arial"/>
      <w:color w:val="26282F"/>
      <w:sz w:val="26"/>
      <w:szCs w:val="26"/>
    </w:rPr>
  </w:style>
  <w:style w:type="paragraph" w:styleId="5">
    <w:name w:val="heading 5"/>
    <w:basedOn w:val="a"/>
    <w:next w:val="a"/>
    <w:link w:val="50"/>
    <w:uiPriority w:val="9"/>
    <w:semiHidden/>
    <w:unhideWhenUsed/>
    <w:qFormat/>
    <w:rsid w:val="004D584B"/>
    <w:pPr>
      <w:tabs>
        <w:tab w:val="num" w:pos="0"/>
      </w:tabs>
      <w:suppressAutoHyphens/>
      <w:spacing w:before="240" w:after="60"/>
      <w:ind w:left="1008" w:hanging="1008"/>
      <w:outlineLvl w:val="4"/>
    </w:pPr>
    <w:rPr>
      <w:rFonts w:eastAsia="Calibri"/>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1F0"/>
    <w:pPr>
      <w:ind w:left="720"/>
      <w:contextualSpacing/>
    </w:pPr>
  </w:style>
  <w:style w:type="table" w:styleId="a4">
    <w:name w:val="Table Grid"/>
    <w:basedOn w:val="a1"/>
    <w:rsid w:val="00B84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0"/>
    <w:link w:val="32"/>
    <w:rsid w:val="00B841F0"/>
    <w:rPr>
      <w:rFonts w:ascii="Times New Roman" w:eastAsia="Times New Roman" w:hAnsi="Times New Roman" w:cs="Times New Roman"/>
      <w:spacing w:val="3"/>
      <w:sz w:val="18"/>
      <w:szCs w:val="18"/>
      <w:shd w:val="clear" w:color="auto" w:fill="FFFFFF"/>
    </w:rPr>
  </w:style>
  <w:style w:type="character" w:customStyle="1" w:styleId="a5">
    <w:name w:val="Основной текст_"/>
    <w:basedOn w:val="a0"/>
    <w:link w:val="11"/>
    <w:rsid w:val="00B841F0"/>
    <w:rPr>
      <w:rFonts w:ascii="Times New Roman" w:eastAsia="Times New Roman" w:hAnsi="Times New Roman" w:cs="Times New Roman"/>
      <w:spacing w:val="-1"/>
      <w:sz w:val="25"/>
      <w:szCs w:val="25"/>
      <w:shd w:val="clear" w:color="auto" w:fill="FFFFFF"/>
    </w:rPr>
  </w:style>
  <w:style w:type="character" w:customStyle="1" w:styleId="21">
    <w:name w:val="Основной текст (2)"/>
    <w:basedOn w:val="a0"/>
    <w:rsid w:val="00B841F0"/>
    <w:rPr>
      <w:rFonts w:ascii="Times New Roman" w:eastAsia="Times New Roman" w:hAnsi="Times New Roman" w:cs="Times New Roman"/>
      <w:b/>
      <w:bCs/>
      <w:color w:val="000000"/>
      <w:spacing w:val="1"/>
      <w:w w:val="100"/>
      <w:position w:val="0"/>
      <w:sz w:val="21"/>
      <w:szCs w:val="21"/>
      <w:u w:val="single"/>
      <w:shd w:val="clear" w:color="auto" w:fill="FFFFFF"/>
      <w:lang w:val="ru-RU"/>
    </w:rPr>
  </w:style>
  <w:style w:type="paragraph" w:customStyle="1" w:styleId="32">
    <w:name w:val="Основной текст (3)"/>
    <w:basedOn w:val="a"/>
    <w:link w:val="31"/>
    <w:rsid w:val="00B841F0"/>
    <w:pPr>
      <w:widowControl w:val="0"/>
      <w:shd w:val="clear" w:color="auto" w:fill="FFFFFF"/>
      <w:spacing w:after="240" w:line="245" w:lineRule="exact"/>
      <w:jc w:val="center"/>
    </w:pPr>
    <w:rPr>
      <w:spacing w:val="3"/>
      <w:sz w:val="18"/>
      <w:szCs w:val="18"/>
      <w:lang w:eastAsia="en-US"/>
    </w:rPr>
  </w:style>
  <w:style w:type="paragraph" w:customStyle="1" w:styleId="11">
    <w:name w:val="Основной текст1"/>
    <w:basedOn w:val="a"/>
    <w:link w:val="a5"/>
    <w:rsid w:val="00B841F0"/>
    <w:pPr>
      <w:widowControl w:val="0"/>
      <w:shd w:val="clear" w:color="auto" w:fill="FFFFFF"/>
      <w:spacing w:line="317" w:lineRule="exact"/>
      <w:jc w:val="both"/>
    </w:pPr>
    <w:rPr>
      <w:spacing w:val="-1"/>
      <w:sz w:val="25"/>
      <w:szCs w:val="25"/>
      <w:lang w:eastAsia="en-US"/>
    </w:rPr>
  </w:style>
  <w:style w:type="paragraph" w:styleId="a6">
    <w:name w:val="Body Text"/>
    <w:basedOn w:val="a"/>
    <w:link w:val="a7"/>
    <w:uiPriority w:val="99"/>
    <w:qFormat/>
    <w:rsid w:val="00B841F0"/>
    <w:pPr>
      <w:widowControl w:val="0"/>
      <w:autoSpaceDE w:val="0"/>
      <w:autoSpaceDN w:val="0"/>
      <w:ind w:left="174"/>
    </w:pPr>
    <w:rPr>
      <w:sz w:val="28"/>
      <w:szCs w:val="28"/>
      <w:lang w:eastAsia="en-US"/>
    </w:rPr>
  </w:style>
  <w:style w:type="character" w:customStyle="1" w:styleId="a7">
    <w:name w:val="Основной текст Знак"/>
    <w:basedOn w:val="a0"/>
    <w:link w:val="a6"/>
    <w:uiPriority w:val="99"/>
    <w:rsid w:val="00B841F0"/>
    <w:rPr>
      <w:rFonts w:ascii="Times New Roman" w:eastAsia="Times New Roman" w:hAnsi="Times New Roman" w:cs="Times New Roman"/>
      <w:sz w:val="28"/>
      <w:szCs w:val="28"/>
    </w:rPr>
  </w:style>
  <w:style w:type="character" w:customStyle="1" w:styleId="22">
    <w:name w:val="Основной текст (2) + Не курсив"/>
    <w:basedOn w:val="a0"/>
    <w:rsid w:val="00B841F0"/>
    <w:rPr>
      <w:rFonts w:ascii="Times New Roman" w:eastAsia="Times New Roman" w:hAnsi="Times New Roman" w:cs="Times New Roman"/>
      <w:b w:val="0"/>
      <w:bCs w:val="0"/>
      <w:i/>
      <w:iCs/>
      <w:smallCaps w:val="0"/>
      <w:strike w:val="0"/>
      <w:spacing w:val="0"/>
      <w:sz w:val="25"/>
      <w:szCs w:val="25"/>
      <w:shd w:val="clear" w:color="auto" w:fill="FFFFFF"/>
    </w:rPr>
  </w:style>
  <w:style w:type="character" w:customStyle="1" w:styleId="a8">
    <w:name w:val="Основной текст + Курсив"/>
    <w:basedOn w:val="a5"/>
    <w:rsid w:val="00B841F0"/>
    <w:rPr>
      <w:rFonts w:ascii="Times New Roman" w:eastAsia="Times New Roman" w:hAnsi="Times New Roman" w:cs="Times New Roman"/>
      <w:i/>
      <w:iCs/>
      <w:spacing w:val="-1"/>
      <w:sz w:val="25"/>
      <w:szCs w:val="25"/>
      <w:u w:val="single"/>
      <w:shd w:val="clear" w:color="auto" w:fill="FFFFFF"/>
    </w:rPr>
  </w:style>
  <w:style w:type="character" w:customStyle="1" w:styleId="51">
    <w:name w:val="Основной текст + Курсив5"/>
    <w:basedOn w:val="a0"/>
    <w:uiPriority w:val="99"/>
    <w:rsid w:val="00B841F0"/>
    <w:rPr>
      <w:rFonts w:ascii="Times New Roman" w:hAnsi="Times New Roman"/>
      <w:i/>
      <w:iCs/>
      <w:sz w:val="25"/>
      <w:szCs w:val="25"/>
      <w:u w:val="single"/>
      <w:shd w:val="clear" w:color="auto" w:fill="FFFFFF"/>
    </w:rPr>
  </w:style>
  <w:style w:type="character" w:customStyle="1" w:styleId="41">
    <w:name w:val="Основной текст + Курсив4"/>
    <w:basedOn w:val="a0"/>
    <w:uiPriority w:val="99"/>
    <w:rsid w:val="00B841F0"/>
    <w:rPr>
      <w:rFonts w:ascii="Times New Roman" w:hAnsi="Times New Roman"/>
      <w:i/>
      <w:iCs/>
      <w:noProof/>
      <w:sz w:val="25"/>
      <w:szCs w:val="25"/>
      <w:shd w:val="clear" w:color="auto" w:fill="FFFFFF"/>
    </w:rPr>
  </w:style>
  <w:style w:type="character" w:customStyle="1" w:styleId="33">
    <w:name w:val="Основной текст + Курсив3"/>
    <w:basedOn w:val="a0"/>
    <w:uiPriority w:val="99"/>
    <w:rsid w:val="00B841F0"/>
    <w:rPr>
      <w:rFonts w:ascii="Times New Roman" w:hAnsi="Times New Roman"/>
      <w:i/>
      <w:iCs/>
      <w:sz w:val="25"/>
      <w:szCs w:val="25"/>
      <w:u w:val="single"/>
      <w:shd w:val="clear" w:color="auto" w:fill="FFFFFF"/>
    </w:rPr>
  </w:style>
  <w:style w:type="character" w:customStyle="1" w:styleId="23">
    <w:name w:val="Основной текст + Курсив2"/>
    <w:basedOn w:val="a0"/>
    <w:uiPriority w:val="99"/>
    <w:rsid w:val="00B841F0"/>
    <w:rPr>
      <w:rFonts w:ascii="Times New Roman" w:hAnsi="Times New Roman"/>
      <w:i/>
      <w:iCs/>
      <w:noProof/>
      <w:sz w:val="25"/>
      <w:szCs w:val="25"/>
      <w:shd w:val="clear" w:color="auto" w:fill="FFFFFF"/>
    </w:rPr>
  </w:style>
  <w:style w:type="character" w:customStyle="1" w:styleId="12">
    <w:name w:val="Основной текст + Курсив1"/>
    <w:basedOn w:val="a0"/>
    <w:uiPriority w:val="99"/>
    <w:rsid w:val="00B841F0"/>
    <w:rPr>
      <w:rFonts w:ascii="Times New Roman" w:hAnsi="Times New Roman"/>
      <w:i/>
      <w:iCs/>
      <w:sz w:val="25"/>
      <w:szCs w:val="25"/>
      <w:u w:val="single"/>
      <w:shd w:val="clear" w:color="auto" w:fill="FFFFFF"/>
    </w:rPr>
  </w:style>
  <w:style w:type="character" w:customStyle="1" w:styleId="12pt">
    <w:name w:val="Основной текст + 12 pt"/>
    <w:basedOn w:val="a5"/>
    <w:rsid w:val="00B841F0"/>
    <w:rPr>
      <w:rFonts w:ascii="Times New Roman" w:eastAsia="Times New Roman" w:hAnsi="Times New Roman" w:cs="Times New Roman"/>
      <w:b w:val="0"/>
      <w:bCs w:val="0"/>
      <w:i w:val="0"/>
      <w:iCs w:val="0"/>
      <w:smallCaps w:val="0"/>
      <w:strike w:val="0"/>
      <w:spacing w:val="0"/>
      <w:sz w:val="24"/>
      <w:szCs w:val="24"/>
      <w:shd w:val="clear" w:color="auto" w:fill="FFFFFF"/>
    </w:rPr>
  </w:style>
  <w:style w:type="paragraph" w:styleId="a9">
    <w:name w:val="Balloon Text"/>
    <w:basedOn w:val="a"/>
    <w:link w:val="aa"/>
    <w:uiPriority w:val="99"/>
    <w:semiHidden/>
    <w:unhideWhenUsed/>
    <w:rsid w:val="00EB259B"/>
    <w:rPr>
      <w:rFonts w:ascii="Segoe UI" w:hAnsi="Segoe UI" w:cs="Segoe UI"/>
      <w:sz w:val="18"/>
      <w:szCs w:val="18"/>
    </w:rPr>
  </w:style>
  <w:style w:type="character" w:customStyle="1" w:styleId="aa">
    <w:name w:val="Текст выноски Знак"/>
    <w:basedOn w:val="a0"/>
    <w:link w:val="a9"/>
    <w:uiPriority w:val="99"/>
    <w:rsid w:val="00EB259B"/>
    <w:rPr>
      <w:rFonts w:ascii="Segoe UI" w:eastAsia="Times New Roman" w:hAnsi="Segoe UI" w:cs="Segoe UI"/>
      <w:sz w:val="18"/>
      <w:szCs w:val="18"/>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831677"/>
    <w:pPr>
      <w:spacing w:before="100" w:beforeAutospacing="1" w:after="100" w:afterAutospacing="1"/>
    </w:pPr>
  </w:style>
  <w:style w:type="character" w:styleId="ac">
    <w:name w:val="Hyperlink"/>
    <w:basedOn w:val="a0"/>
    <w:uiPriority w:val="99"/>
    <w:unhideWhenUsed/>
    <w:rsid w:val="00831677"/>
    <w:rPr>
      <w:color w:val="0000FF"/>
      <w:u w:val="single"/>
    </w:rPr>
  </w:style>
  <w:style w:type="paragraph" w:styleId="ad">
    <w:name w:val="No Spacing"/>
    <w:link w:val="ae"/>
    <w:qFormat/>
    <w:rsid w:val="00B87EB9"/>
    <w:pPr>
      <w:suppressAutoHyphens/>
      <w:spacing w:after="0" w:line="240" w:lineRule="auto"/>
    </w:pPr>
    <w:rPr>
      <w:rFonts w:ascii="Calibri" w:eastAsia="Times New Roman" w:hAnsi="Calibri" w:cs="Calibri"/>
      <w:lang w:eastAsia="zh-CN"/>
    </w:rPr>
  </w:style>
  <w:style w:type="character" w:customStyle="1" w:styleId="ae">
    <w:name w:val="Без интервала Знак"/>
    <w:link w:val="ad"/>
    <w:uiPriority w:val="1"/>
    <w:rsid w:val="00B87EB9"/>
    <w:rPr>
      <w:rFonts w:ascii="Calibri" w:eastAsia="Times New Roman" w:hAnsi="Calibri" w:cs="Calibri"/>
      <w:lang w:eastAsia="zh-CN"/>
    </w:rPr>
  </w:style>
  <w:style w:type="character" w:customStyle="1" w:styleId="NoSpacingChar">
    <w:name w:val="No Spacing Char"/>
    <w:link w:val="13"/>
    <w:locked/>
    <w:rsid w:val="00B87EB9"/>
    <w:rPr>
      <w:rFonts w:ascii="Calibri" w:hAnsi="Calibri" w:cs="Calibri"/>
    </w:rPr>
  </w:style>
  <w:style w:type="paragraph" w:customStyle="1" w:styleId="13">
    <w:name w:val="Без интервала1"/>
    <w:link w:val="NoSpacingChar"/>
    <w:rsid w:val="00B87EB9"/>
    <w:pPr>
      <w:spacing w:after="0" w:line="240" w:lineRule="auto"/>
    </w:pPr>
    <w:rPr>
      <w:rFonts w:ascii="Calibri" w:hAnsi="Calibri" w:cs="Calibri"/>
    </w:rPr>
  </w:style>
  <w:style w:type="paragraph" w:customStyle="1" w:styleId="pt-000002">
    <w:name w:val="pt-000002"/>
    <w:basedOn w:val="a"/>
    <w:rsid w:val="00B87EB9"/>
    <w:pPr>
      <w:spacing w:before="100" w:beforeAutospacing="1" w:after="100" w:afterAutospacing="1"/>
    </w:pPr>
    <w:rPr>
      <w:rFonts w:eastAsia="Calibri"/>
    </w:rPr>
  </w:style>
  <w:style w:type="paragraph" w:customStyle="1" w:styleId="Default">
    <w:name w:val="Default"/>
    <w:rsid w:val="00B87EB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1">
    <w:name w:val="s_1"/>
    <w:basedOn w:val="a"/>
    <w:rsid w:val="00B87EB9"/>
    <w:pPr>
      <w:spacing w:before="100" w:beforeAutospacing="1" w:after="100" w:afterAutospacing="1"/>
    </w:pPr>
    <w:rPr>
      <w:rFonts w:eastAsia="Calibri"/>
    </w:rPr>
  </w:style>
  <w:style w:type="paragraph" w:customStyle="1" w:styleId="af">
    <w:name w:val="Вадькин нормальный"/>
    <w:basedOn w:val="a"/>
    <w:rsid w:val="00770D99"/>
    <w:pPr>
      <w:ind w:firstLine="709"/>
    </w:pPr>
    <w:rPr>
      <w:rFonts w:eastAsia="Calibri"/>
      <w:szCs w:val="20"/>
    </w:rPr>
  </w:style>
  <w:style w:type="character" w:customStyle="1" w:styleId="10">
    <w:name w:val="Заголовок 1 Знак"/>
    <w:basedOn w:val="a0"/>
    <w:link w:val="1"/>
    <w:uiPriority w:val="99"/>
    <w:rsid w:val="004D584B"/>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uiPriority w:val="99"/>
    <w:rsid w:val="004D58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semiHidden/>
    <w:rsid w:val="004D584B"/>
    <w:rPr>
      <w:rFonts w:ascii="Times New Roman" w:eastAsia="Times New Roman" w:hAnsi="Times New Roman" w:cs="Times New Roman"/>
      <w:b/>
      <w:bCs/>
      <w:sz w:val="32"/>
      <w:szCs w:val="32"/>
      <w:lang w:eastAsia="ru-RU"/>
    </w:rPr>
  </w:style>
  <w:style w:type="character" w:customStyle="1" w:styleId="40">
    <w:name w:val="Заголовок 4 Знак"/>
    <w:basedOn w:val="a0"/>
    <w:link w:val="4"/>
    <w:uiPriority w:val="99"/>
    <w:semiHidden/>
    <w:rsid w:val="004D584B"/>
    <w:rPr>
      <w:rFonts w:ascii="Arial" w:eastAsia="Times New Roman" w:hAnsi="Arial" w:cs="Times New Roman"/>
      <w:b/>
      <w:bCs/>
      <w:color w:val="26282F"/>
      <w:sz w:val="26"/>
      <w:szCs w:val="26"/>
      <w:lang w:eastAsia="ru-RU"/>
    </w:rPr>
  </w:style>
  <w:style w:type="character" w:customStyle="1" w:styleId="50">
    <w:name w:val="Заголовок 5 Знак"/>
    <w:basedOn w:val="a0"/>
    <w:link w:val="5"/>
    <w:uiPriority w:val="9"/>
    <w:semiHidden/>
    <w:rsid w:val="004D584B"/>
    <w:rPr>
      <w:rFonts w:ascii="Times New Roman" w:eastAsia="Calibri" w:hAnsi="Times New Roman" w:cs="Times New Roman"/>
      <w:b/>
      <w:bCs/>
      <w:i/>
      <w:iCs/>
      <w:sz w:val="26"/>
      <w:szCs w:val="26"/>
      <w:lang w:eastAsia="ar-SA"/>
    </w:rPr>
  </w:style>
  <w:style w:type="paragraph" w:styleId="34">
    <w:name w:val="Body Text 3"/>
    <w:basedOn w:val="a"/>
    <w:link w:val="35"/>
    <w:uiPriority w:val="99"/>
    <w:semiHidden/>
    <w:unhideWhenUsed/>
    <w:rsid w:val="004D584B"/>
    <w:pPr>
      <w:spacing w:after="120" w:line="276" w:lineRule="auto"/>
    </w:pPr>
    <w:rPr>
      <w:rFonts w:asciiTheme="minorHAnsi" w:eastAsiaTheme="minorEastAsia" w:hAnsiTheme="minorHAnsi" w:cstheme="minorBidi"/>
      <w:sz w:val="16"/>
      <w:szCs w:val="16"/>
    </w:rPr>
  </w:style>
  <w:style w:type="character" w:customStyle="1" w:styleId="35">
    <w:name w:val="Основной текст 3 Знак"/>
    <w:basedOn w:val="a0"/>
    <w:link w:val="34"/>
    <w:uiPriority w:val="99"/>
    <w:semiHidden/>
    <w:rsid w:val="004D584B"/>
    <w:rPr>
      <w:rFonts w:eastAsiaTheme="minorEastAsia"/>
      <w:sz w:val="16"/>
      <w:szCs w:val="16"/>
      <w:lang w:eastAsia="ru-RU"/>
    </w:rPr>
  </w:style>
  <w:style w:type="paragraph" w:styleId="HTML">
    <w:name w:val="HTML Preformatted"/>
    <w:basedOn w:val="a"/>
    <w:link w:val="HTML0"/>
    <w:unhideWhenUsed/>
    <w:rsid w:val="004D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D584B"/>
    <w:rPr>
      <w:rFonts w:ascii="Courier New" w:eastAsia="Times New Roman" w:hAnsi="Courier New" w:cs="Courier New"/>
      <w:sz w:val="20"/>
      <w:szCs w:val="20"/>
      <w:lang w:eastAsia="ru-RU"/>
    </w:rPr>
  </w:style>
  <w:style w:type="character" w:customStyle="1" w:styleId="24">
    <w:name w:val="Основной текст (2)_"/>
    <w:basedOn w:val="a0"/>
    <w:rsid w:val="004D584B"/>
    <w:rPr>
      <w:rFonts w:ascii="Times New Roman" w:eastAsia="Times New Roman" w:hAnsi="Times New Roman" w:cs="Times New Roman"/>
      <w:sz w:val="26"/>
      <w:szCs w:val="26"/>
      <w:shd w:val="clear" w:color="auto" w:fill="FFFFFF"/>
    </w:rPr>
  </w:style>
  <w:style w:type="paragraph" w:styleId="af0">
    <w:name w:val="footer"/>
    <w:basedOn w:val="a"/>
    <w:link w:val="af1"/>
    <w:unhideWhenUsed/>
    <w:rsid w:val="004D584B"/>
    <w:pPr>
      <w:tabs>
        <w:tab w:val="center" w:pos="4677"/>
        <w:tab w:val="right" w:pos="9355"/>
      </w:tabs>
      <w:ind w:firstLine="709"/>
      <w:jc w:val="both"/>
    </w:pPr>
    <w:rPr>
      <w:rFonts w:eastAsiaTheme="minorHAnsi" w:cstheme="minorBidi"/>
      <w:szCs w:val="22"/>
      <w:lang w:eastAsia="en-US"/>
    </w:rPr>
  </w:style>
  <w:style w:type="character" w:customStyle="1" w:styleId="af1">
    <w:name w:val="Нижний колонтитул Знак"/>
    <w:basedOn w:val="a0"/>
    <w:link w:val="af0"/>
    <w:rsid w:val="004D584B"/>
    <w:rPr>
      <w:rFonts w:ascii="Times New Roman" w:hAnsi="Times New Roman"/>
      <w:sz w:val="24"/>
    </w:rPr>
  </w:style>
  <w:style w:type="paragraph" w:styleId="af2">
    <w:name w:val="footnote text"/>
    <w:basedOn w:val="a"/>
    <w:link w:val="af3"/>
    <w:uiPriority w:val="99"/>
    <w:semiHidden/>
    <w:unhideWhenUsed/>
    <w:rsid w:val="004D584B"/>
    <w:pPr>
      <w:ind w:firstLine="709"/>
      <w:jc w:val="both"/>
    </w:pPr>
    <w:rPr>
      <w:rFonts w:eastAsiaTheme="minorHAnsi" w:cstheme="minorBidi"/>
      <w:sz w:val="20"/>
      <w:szCs w:val="20"/>
      <w:lang w:eastAsia="en-US"/>
    </w:rPr>
  </w:style>
  <w:style w:type="character" w:customStyle="1" w:styleId="af3">
    <w:name w:val="Текст сноски Знак"/>
    <w:basedOn w:val="a0"/>
    <w:link w:val="af2"/>
    <w:uiPriority w:val="99"/>
    <w:semiHidden/>
    <w:rsid w:val="004D584B"/>
    <w:rPr>
      <w:rFonts w:ascii="Times New Roman" w:hAnsi="Times New Roman"/>
      <w:sz w:val="20"/>
      <w:szCs w:val="20"/>
    </w:rPr>
  </w:style>
  <w:style w:type="character" w:styleId="af4">
    <w:name w:val="footnote reference"/>
    <w:basedOn w:val="a0"/>
    <w:uiPriority w:val="99"/>
    <w:semiHidden/>
    <w:unhideWhenUsed/>
    <w:rsid w:val="004D584B"/>
    <w:rPr>
      <w:vertAlign w:val="superscript"/>
    </w:rPr>
  </w:style>
  <w:style w:type="paragraph" w:customStyle="1" w:styleId="36">
    <w:name w:val="Основной текст3"/>
    <w:basedOn w:val="a"/>
    <w:rsid w:val="004D584B"/>
    <w:pPr>
      <w:widowControl w:val="0"/>
      <w:shd w:val="clear" w:color="auto" w:fill="FFFFFF"/>
      <w:spacing w:line="274" w:lineRule="exact"/>
      <w:ind w:hanging="340"/>
    </w:pPr>
    <w:rPr>
      <w:spacing w:val="3"/>
      <w:sz w:val="21"/>
      <w:szCs w:val="21"/>
      <w:lang w:eastAsia="en-US"/>
    </w:rPr>
  </w:style>
  <w:style w:type="paragraph" w:customStyle="1" w:styleId="ConsPlusTitle">
    <w:name w:val="ConsPlusTitle"/>
    <w:uiPriority w:val="99"/>
    <w:rsid w:val="004D584B"/>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customStyle="1" w:styleId="ConsPlusNormal">
    <w:name w:val="ConsPlusNormal"/>
    <w:link w:val="ConsPlusNormal0"/>
    <w:rsid w:val="004D58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lign-center">
    <w:name w:val="align-center"/>
    <w:basedOn w:val="a"/>
    <w:rsid w:val="004D584B"/>
    <w:pPr>
      <w:spacing w:after="223"/>
      <w:jc w:val="center"/>
    </w:pPr>
  </w:style>
  <w:style w:type="paragraph" w:customStyle="1" w:styleId="align-right">
    <w:name w:val="align-right"/>
    <w:basedOn w:val="a"/>
    <w:rsid w:val="004D584B"/>
    <w:pPr>
      <w:spacing w:after="223"/>
      <w:jc w:val="right"/>
    </w:pPr>
  </w:style>
  <w:style w:type="character" w:customStyle="1" w:styleId="docuntyped-name">
    <w:name w:val="doc__untyped-name"/>
    <w:basedOn w:val="a0"/>
    <w:rsid w:val="004D584B"/>
  </w:style>
  <w:style w:type="character" w:customStyle="1" w:styleId="docuntyped-number">
    <w:name w:val="doc__untyped-number"/>
    <w:basedOn w:val="a0"/>
    <w:rsid w:val="004D584B"/>
  </w:style>
  <w:style w:type="character" w:customStyle="1" w:styleId="af5">
    <w:name w:val="Гипертекстовая ссылка"/>
    <w:basedOn w:val="a0"/>
    <w:rsid w:val="004D584B"/>
    <w:rPr>
      <w:rFonts w:ascii="Times New Roman" w:hAnsi="Times New Roman" w:cs="Times New Roman" w:hint="default"/>
      <w:b/>
      <w:bCs w:val="0"/>
      <w:color w:val="106BBE"/>
      <w:sz w:val="26"/>
    </w:rPr>
  </w:style>
  <w:style w:type="paragraph" w:customStyle="1" w:styleId="formattext">
    <w:name w:val="formattext"/>
    <w:basedOn w:val="a"/>
    <w:rsid w:val="004D584B"/>
    <w:pPr>
      <w:spacing w:after="223"/>
      <w:jc w:val="both"/>
    </w:pPr>
  </w:style>
  <w:style w:type="paragraph" w:customStyle="1" w:styleId="ConsPlusCell">
    <w:name w:val="ConsPlusCell"/>
    <w:uiPriority w:val="99"/>
    <w:rsid w:val="004D58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header"/>
    <w:basedOn w:val="a"/>
    <w:link w:val="af7"/>
    <w:uiPriority w:val="99"/>
    <w:semiHidden/>
    <w:unhideWhenUsed/>
    <w:rsid w:val="004D584B"/>
    <w:pPr>
      <w:tabs>
        <w:tab w:val="center" w:pos="4677"/>
        <w:tab w:val="right" w:pos="9355"/>
      </w:tabs>
    </w:pPr>
    <w:rPr>
      <w:rFonts w:asciiTheme="minorHAnsi" w:eastAsiaTheme="minorEastAsia" w:hAnsiTheme="minorHAnsi" w:cstheme="minorBidi"/>
      <w:sz w:val="22"/>
      <w:szCs w:val="22"/>
    </w:rPr>
  </w:style>
  <w:style w:type="character" w:customStyle="1" w:styleId="af7">
    <w:name w:val="Верхний колонтитул Знак"/>
    <w:basedOn w:val="a0"/>
    <w:link w:val="af6"/>
    <w:uiPriority w:val="99"/>
    <w:semiHidden/>
    <w:rsid w:val="004D584B"/>
    <w:rPr>
      <w:rFonts w:eastAsiaTheme="minorEastAsia"/>
      <w:lang w:eastAsia="ru-RU"/>
    </w:rPr>
  </w:style>
  <w:style w:type="character" w:styleId="af8">
    <w:name w:val="FollowedHyperlink"/>
    <w:uiPriority w:val="99"/>
    <w:semiHidden/>
    <w:unhideWhenUsed/>
    <w:rsid w:val="004D584B"/>
    <w:rPr>
      <w:color w:val="800080"/>
      <w:u w:val="single"/>
    </w:rPr>
  </w:style>
  <w:style w:type="paragraph" w:styleId="af9">
    <w:name w:val="annotation text"/>
    <w:basedOn w:val="a"/>
    <w:link w:val="afa"/>
    <w:uiPriority w:val="99"/>
    <w:semiHidden/>
    <w:unhideWhenUsed/>
    <w:rsid w:val="004D584B"/>
    <w:rPr>
      <w:sz w:val="20"/>
      <w:szCs w:val="20"/>
    </w:rPr>
  </w:style>
  <w:style w:type="character" w:customStyle="1" w:styleId="afa">
    <w:name w:val="Текст примечания Знак"/>
    <w:basedOn w:val="a0"/>
    <w:link w:val="af9"/>
    <w:uiPriority w:val="99"/>
    <w:semiHidden/>
    <w:rsid w:val="004D584B"/>
    <w:rPr>
      <w:rFonts w:ascii="Times New Roman" w:eastAsia="Times New Roman" w:hAnsi="Times New Roman" w:cs="Times New Roman"/>
      <w:sz w:val="20"/>
      <w:szCs w:val="20"/>
      <w:lang w:eastAsia="ru-RU"/>
    </w:rPr>
  </w:style>
  <w:style w:type="paragraph" w:styleId="afb">
    <w:name w:val="Body Text Indent"/>
    <w:basedOn w:val="a"/>
    <w:link w:val="afc"/>
    <w:uiPriority w:val="99"/>
    <w:semiHidden/>
    <w:unhideWhenUsed/>
    <w:rsid w:val="004D584B"/>
    <w:pPr>
      <w:spacing w:after="120"/>
      <w:ind w:left="283" w:firstLine="425"/>
      <w:jc w:val="both"/>
    </w:pPr>
    <w:rPr>
      <w:sz w:val="28"/>
    </w:rPr>
  </w:style>
  <w:style w:type="character" w:customStyle="1" w:styleId="afc">
    <w:name w:val="Основной текст с отступом Знак"/>
    <w:basedOn w:val="a0"/>
    <w:link w:val="afb"/>
    <w:uiPriority w:val="99"/>
    <w:semiHidden/>
    <w:rsid w:val="004D584B"/>
    <w:rPr>
      <w:rFonts w:ascii="Times New Roman" w:eastAsia="Times New Roman" w:hAnsi="Times New Roman" w:cs="Times New Roman"/>
      <w:sz w:val="28"/>
      <w:szCs w:val="24"/>
      <w:lang w:eastAsia="ru-RU"/>
    </w:rPr>
  </w:style>
  <w:style w:type="paragraph" w:styleId="afd">
    <w:name w:val="annotation subject"/>
    <w:basedOn w:val="af9"/>
    <w:next w:val="af9"/>
    <w:link w:val="afe"/>
    <w:uiPriority w:val="99"/>
    <w:semiHidden/>
    <w:unhideWhenUsed/>
    <w:rsid w:val="004D584B"/>
    <w:rPr>
      <w:b/>
      <w:bCs/>
    </w:rPr>
  </w:style>
  <w:style w:type="character" w:customStyle="1" w:styleId="afe">
    <w:name w:val="Тема примечания Знак"/>
    <w:basedOn w:val="afa"/>
    <w:link w:val="afd"/>
    <w:uiPriority w:val="99"/>
    <w:semiHidden/>
    <w:rsid w:val="004D584B"/>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4D58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Нормальный (таблица)"/>
    <w:basedOn w:val="a"/>
    <w:next w:val="a"/>
    <w:rsid w:val="004D584B"/>
    <w:pPr>
      <w:autoSpaceDE w:val="0"/>
      <w:autoSpaceDN w:val="0"/>
      <w:adjustRightInd w:val="0"/>
      <w:jc w:val="both"/>
    </w:pPr>
    <w:rPr>
      <w:rFonts w:ascii="Arial" w:hAnsi="Arial" w:cs="Arial"/>
    </w:rPr>
  </w:style>
  <w:style w:type="paragraph" w:customStyle="1" w:styleId="aff0">
    <w:name w:val="Прижатый влево"/>
    <w:basedOn w:val="a"/>
    <w:next w:val="a"/>
    <w:rsid w:val="004D584B"/>
    <w:pPr>
      <w:widowControl w:val="0"/>
      <w:autoSpaceDE w:val="0"/>
      <w:autoSpaceDN w:val="0"/>
      <w:adjustRightInd w:val="0"/>
    </w:pPr>
    <w:rPr>
      <w:rFonts w:ascii="Arial" w:hAnsi="Arial" w:cs="Arial"/>
    </w:rPr>
  </w:style>
  <w:style w:type="paragraph" w:customStyle="1" w:styleId="25">
    <w:name w:val="Основной текст2"/>
    <w:basedOn w:val="a"/>
    <w:rsid w:val="004D584B"/>
    <w:pPr>
      <w:widowControl w:val="0"/>
      <w:shd w:val="clear" w:color="auto" w:fill="FFFFFF"/>
      <w:spacing w:before="360" w:after="240" w:line="322" w:lineRule="exact"/>
      <w:ind w:hanging="1000"/>
      <w:jc w:val="both"/>
    </w:pPr>
    <w:rPr>
      <w:rFonts w:asciiTheme="minorHAnsi" w:eastAsiaTheme="minorHAnsi" w:hAnsiTheme="minorHAnsi" w:cstheme="minorBidi"/>
      <w:sz w:val="27"/>
      <w:szCs w:val="27"/>
      <w:lang w:eastAsia="en-US"/>
    </w:rPr>
  </w:style>
  <w:style w:type="paragraph" w:customStyle="1" w:styleId="yrsh">
    <w:name w:val="yrsh"/>
    <w:basedOn w:val="a"/>
    <w:uiPriority w:val="99"/>
    <w:rsid w:val="004D584B"/>
    <w:pPr>
      <w:shd w:val="clear" w:color="auto" w:fill="92D050"/>
      <w:spacing w:before="100" w:beforeAutospacing="1" w:after="100" w:afterAutospacing="1"/>
    </w:pPr>
    <w:rPr>
      <w:sz w:val="22"/>
      <w:szCs w:val="22"/>
    </w:rPr>
  </w:style>
  <w:style w:type="paragraph" w:customStyle="1" w:styleId="tabtitle">
    <w:name w:val="tabtitle"/>
    <w:basedOn w:val="a"/>
    <w:uiPriority w:val="99"/>
    <w:rsid w:val="004D584B"/>
    <w:pPr>
      <w:shd w:val="clear" w:color="auto" w:fill="28A0C8"/>
      <w:spacing w:before="100" w:beforeAutospacing="1" w:after="100" w:afterAutospacing="1"/>
    </w:pPr>
    <w:rPr>
      <w:sz w:val="22"/>
      <w:szCs w:val="22"/>
    </w:rPr>
  </w:style>
  <w:style w:type="paragraph" w:customStyle="1" w:styleId="header-listtarget">
    <w:name w:val="header-listtarget"/>
    <w:basedOn w:val="a"/>
    <w:uiPriority w:val="99"/>
    <w:rsid w:val="004D584B"/>
    <w:pPr>
      <w:shd w:val="clear" w:color="auto" w:fill="E66E5A"/>
      <w:spacing w:before="100" w:beforeAutospacing="1" w:after="100" w:afterAutospacing="1"/>
    </w:pPr>
    <w:rPr>
      <w:sz w:val="22"/>
      <w:szCs w:val="22"/>
    </w:rPr>
  </w:style>
  <w:style w:type="paragraph" w:customStyle="1" w:styleId="bdall">
    <w:name w:val="bdall"/>
    <w:basedOn w:val="a"/>
    <w:uiPriority w:val="99"/>
    <w:rsid w:val="004D584B"/>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2"/>
      <w:szCs w:val="22"/>
    </w:rPr>
  </w:style>
  <w:style w:type="paragraph" w:customStyle="1" w:styleId="bdtop">
    <w:name w:val="bdtop"/>
    <w:basedOn w:val="a"/>
    <w:uiPriority w:val="99"/>
    <w:rsid w:val="004D584B"/>
    <w:pPr>
      <w:pBdr>
        <w:top w:val="single" w:sz="8" w:space="0" w:color="000000"/>
      </w:pBdr>
      <w:spacing w:before="100" w:beforeAutospacing="1" w:after="100" w:afterAutospacing="1"/>
    </w:pPr>
    <w:rPr>
      <w:sz w:val="22"/>
      <w:szCs w:val="22"/>
    </w:rPr>
  </w:style>
  <w:style w:type="paragraph" w:customStyle="1" w:styleId="bdleft">
    <w:name w:val="bdleft"/>
    <w:basedOn w:val="a"/>
    <w:uiPriority w:val="99"/>
    <w:rsid w:val="004D584B"/>
    <w:pPr>
      <w:pBdr>
        <w:left w:val="single" w:sz="8" w:space="0" w:color="000000"/>
      </w:pBdr>
      <w:spacing w:before="100" w:beforeAutospacing="1" w:after="100" w:afterAutospacing="1"/>
    </w:pPr>
    <w:rPr>
      <w:sz w:val="22"/>
      <w:szCs w:val="22"/>
    </w:rPr>
  </w:style>
  <w:style w:type="paragraph" w:customStyle="1" w:styleId="bdright">
    <w:name w:val="bdright"/>
    <w:basedOn w:val="a"/>
    <w:uiPriority w:val="99"/>
    <w:rsid w:val="004D584B"/>
    <w:pPr>
      <w:pBdr>
        <w:right w:val="single" w:sz="8" w:space="0" w:color="000000"/>
      </w:pBdr>
      <w:spacing w:before="100" w:beforeAutospacing="1" w:after="100" w:afterAutospacing="1"/>
    </w:pPr>
    <w:rPr>
      <w:sz w:val="22"/>
      <w:szCs w:val="22"/>
    </w:rPr>
  </w:style>
  <w:style w:type="paragraph" w:customStyle="1" w:styleId="bdbottom">
    <w:name w:val="bdbottom"/>
    <w:basedOn w:val="a"/>
    <w:uiPriority w:val="99"/>
    <w:rsid w:val="004D584B"/>
    <w:pPr>
      <w:pBdr>
        <w:bottom w:val="single" w:sz="8" w:space="0" w:color="000000"/>
      </w:pBdr>
      <w:spacing w:before="100" w:beforeAutospacing="1" w:after="100" w:afterAutospacing="1"/>
    </w:pPr>
    <w:rPr>
      <w:sz w:val="22"/>
      <w:szCs w:val="22"/>
    </w:rPr>
  </w:style>
  <w:style w:type="paragraph" w:customStyle="1" w:styleId="headercell">
    <w:name w:val="headercell"/>
    <w:basedOn w:val="a"/>
    <w:uiPriority w:val="99"/>
    <w:rsid w:val="004D584B"/>
    <w:pPr>
      <w:pBdr>
        <w:bottom w:val="double" w:sz="6" w:space="0" w:color="000000"/>
      </w:pBdr>
      <w:spacing w:before="100" w:beforeAutospacing="1" w:after="100" w:afterAutospacing="1"/>
    </w:pPr>
    <w:rPr>
      <w:sz w:val="22"/>
      <w:szCs w:val="22"/>
    </w:rPr>
  </w:style>
  <w:style w:type="paragraph" w:customStyle="1" w:styleId="aff1">
    <w:name w:val="Таблицы (моноширинный)"/>
    <w:basedOn w:val="a"/>
    <w:next w:val="a"/>
    <w:uiPriority w:val="99"/>
    <w:rsid w:val="004D584B"/>
    <w:pPr>
      <w:widowControl w:val="0"/>
      <w:autoSpaceDE w:val="0"/>
      <w:autoSpaceDN w:val="0"/>
      <w:adjustRightInd w:val="0"/>
    </w:pPr>
    <w:rPr>
      <w:rFonts w:ascii="Courier New" w:hAnsi="Courier New" w:cs="Courier New"/>
    </w:rPr>
  </w:style>
  <w:style w:type="character" w:customStyle="1" w:styleId="42">
    <w:name w:val="Основной текст (4)_"/>
    <w:link w:val="43"/>
    <w:locked/>
    <w:rsid w:val="004D584B"/>
    <w:rPr>
      <w:b/>
      <w:bCs/>
      <w:sz w:val="27"/>
      <w:szCs w:val="27"/>
      <w:shd w:val="clear" w:color="auto" w:fill="FFFFFF"/>
    </w:rPr>
  </w:style>
  <w:style w:type="paragraph" w:customStyle="1" w:styleId="43">
    <w:name w:val="Основной текст (4)"/>
    <w:basedOn w:val="a"/>
    <w:link w:val="42"/>
    <w:rsid w:val="004D584B"/>
    <w:pPr>
      <w:widowControl w:val="0"/>
      <w:shd w:val="clear" w:color="auto" w:fill="FFFFFF"/>
      <w:spacing w:before="780" w:after="60" w:line="0" w:lineRule="atLeast"/>
      <w:ind w:hanging="800"/>
    </w:pPr>
    <w:rPr>
      <w:rFonts w:asciiTheme="minorHAnsi" w:eastAsiaTheme="minorHAnsi" w:hAnsiTheme="minorHAnsi" w:cstheme="minorBidi"/>
      <w:b/>
      <w:bCs/>
      <w:sz w:val="27"/>
      <w:szCs w:val="27"/>
      <w:lang w:eastAsia="en-US"/>
    </w:rPr>
  </w:style>
  <w:style w:type="paragraph" w:customStyle="1" w:styleId="52">
    <w:name w:val="Основной текст5"/>
    <w:basedOn w:val="a"/>
    <w:uiPriority w:val="99"/>
    <w:rsid w:val="004D584B"/>
    <w:pPr>
      <w:shd w:val="clear" w:color="auto" w:fill="FFFFFF"/>
      <w:spacing w:before="420" w:after="600" w:line="240" w:lineRule="atLeast"/>
    </w:pPr>
    <w:rPr>
      <w:spacing w:val="3"/>
      <w:sz w:val="21"/>
      <w:szCs w:val="20"/>
    </w:rPr>
  </w:style>
  <w:style w:type="paragraph" w:customStyle="1" w:styleId="style4">
    <w:name w:val="style4"/>
    <w:basedOn w:val="a"/>
    <w:uiPriority w:val="99"/>
    <w:rsid w:val="004D584B"/>
    <w:pPr>
      <w:spacing w:before="100" w:beforeAutospacing="1" w:after="100" w:afterAutospacing="1"/>
    </w:pPr>
  </w:style>
  <w:style w:type="paragraph" w:customStyle="1" w:styleId="tekstob">
    <w:name w:val="tekstob"/>
    <w:basedOn w:val="a"/>
    <w:uiPriority w:val="99"/>
    <w:rsid w:val="004D584B"/>
    <w:pPr>
      <w:spacing w:before="100" w:beforeAutospacing="1" w:after="100" w:afterAutospacing="1"/>
    </w:pPr>
  </w:style>
  <w:style w:type="paragraph" w:customStyle="1" w:styleId="ConsNormal">
    <w:name w:val="ConsNormal"/>
    <w:uiPriority w:val="99"/>
    <w:rsid w:val="004D584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Standard">
    <w:name w:val="Standard"/>
    <w:rsid w:val="004D584B"/>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aff2">
    <w:name w:val="Заголовок статьи"/>
    <w:basedOn w:val="a"/>
    <w:next w:val="a"/>
    <w:uiPriority w:val="99"/>
    <w:rsid w:val="004D584B"/>
    <w:pPr>
      <w:widowControl w:val="0"/>
      <w:autoSpaceDE w:val="0"/>
      <w:autoSpaceDN w:val="0"/>
      <w:adjustRightInd w:val="0"/>
      <w:ind w:left="1612" w:hanging="892"/>
      <w:jc w:val="both"/>
    </w:pPr>
    <w:rPr>
      <w:rFonts w:ascii="Arial" w:hAnsi="Arial" w:cs="Arial"/>
      <w:sz w:val="26"/>
      <w:szCs w:val="26"/>
    </w:rPr>
  </w:style>
  <w:style w:type="character" w:styleId="aff3">
    <w:name w:val="annotation reference"/>
    <w:uiPriority w:val="99"/>
    <w:semiHidden/>
    <w:unhideWhenUsed/>
    <w:rsid w:val="004D584B"/>
    <w:rPr>
      <w:sz w:val="16"/>
      <w:szCs w:val="16"/>
    </w:rPr>
  </w:style>
  <w:style w:type="character" w:customStyle="1" w:styleId="lspace">
    <w:name w:val="lspace"/>
    <w:rsid w:val="004D584B"/>
    <w:rPr>
      <w:color w:val="FF9900"/>
    </w:rPr>
  </w:style>
  <w:style w:type="character" w:customStyle="1" w:styleId="small">
    <w:name w:val="small"/>
    <w:rsid w:val="004D584B"/>
    <w:rPr>
      <w:sz w:val="16"/>
      <w:szCs w:val="16"/>
    </w:rPr>
  </w:style>
  <w:style w:type="character" w:customStyle="1" w:styleId="fill">
    <w:name w:val="fill"/>
    <w:rsid w:val="004D584B"/>
    <w:rPr>
      <w:b/>
      <w:bCs/>
      <w:i/>
      <w:iCs/>
      <w:color w:val="FF0000"/>
    </w:rPr>
  </w:style>
  <w:style w:type="character" w:customStyle="1" w:styleId="maggd">
    <w:name w:val="maggd"/>
    <w:rsid w:val="004D584B"/>
    <w:rPr>
      <w:color w:val="006400"/>
    </w:rPr>
  </w:style>
  <w:style w:type="character" w:customStyle="1" w:styleId="magusn">
    <w:name w:val="magusn"/>
    <w:rsid w:val="004D584B"/>
    <w:rPr>
      <w:color w:val="006666"/>
    </w:rPr>
  </w:style>
  <w:style w:type="character" w:customStyle="1" w:styleId="enp">
    <w:name w:val="enp"/>
    <w:rsid w:val="004D584B"/>
    <w:rPr>
      <w:color w:val="3C7828"/>
    </w:rPr>
  </w:style>
  <w:style w:type="character" w:customStyle="1" w:styleId="docsupplement-number">
    <w:name w:val="doc__supplement-number"/>
    <w:basedOn w:val="a0"/>
    <w:rsid w:val="004D584B"/>
  </w:style>
  <w:style w:type="character" w:customStyle="1" w:styleId="aff4">
    <w:name w:val="Цветовое выделение"/>
    <w:uiPriority w:val="99"/>
    <w:rsid w:val="004D584B"/>
    <w:rPr>
      <w:b/>
      <w:bCs w:val="0"/>
      <w:color w:val="26282F"/>
    </w:rPr>
  </w:style>
  <w:style w:type="character" w:customStyle="1" w:styleId="44">
    <w:name w:val="Основной текст Знак4"/>
    <w:uiPriority w:val="99"/>
    <w:semiHidden/>
    <w:rsid w:val="004D584B"/>
    <w:rPr>
      <w:rFonts w:ascii="Times New Roman" w:hAnsi="Times New Roman" w:cs="Times New Roman" w:hint="default"/>
      <w:color w:val="000000"/>
    </w:rPr>
  </w:style>
  <w:style w:type="character" w:customStyle="1" w:styleId="FontStyle23">
    <w:name w:val="Font Style23"/>
    <w:rsid w:val="004D584B"/>
    <w:rPr>
      <w:rFonts w:ascii="Times New Roman" w:hAnsi="Times New Roman" w:cs="Times New Roman" w:hint="default"/>
      <w:sz w:val="22"/>
    </w:rPr>
  </w:style>
  <w:style w:type="character" w:customStyle="1" w:styleId="14">
    <w:name w:val="Основной текст Знак1"/>
    <w:uiPriority w:val="99"/>
    <w:rsid w:val="004D584B"/>
    <w:rPr>
      <w:spacing w:val="10"/>
      <w:shd w:val="clear" w:color="auto" w:fill="FFFFFF"/>
    </w:rPr>
  </w:style>
  <w:style w:type="character" w:customStyle="1" w:styleId="s10">
    <w:name w:val="s1"/>
    <w:basedOn w:val="a0"/>
    <w:rsid w:val="004D584B"/>
  </w:style>
  <w:style w:type="character" w:customStyle="1" w:styleId="A40">
    <w:name w:val="A4"/>
    <w:rsid w:val="004D584B"/>
    <w:rPr>
      <w:rFonts w:ascii="Arial" w:hAnsi="Arial" w:cs="Arial" w:hint="default"/>
      <w:b/>
      <w:bCs/>
      <w:color w:val="000000"/>
    </w:rPr>
  </w:style>
  <w:style w:type="character" w:customStyle="1" w:styleId="aff5">
    <w:name w:val="Не вступил в силу"/>
    <w:uiPriority w:val="99"/>
    <w:rsid w:val="004D584B"/>
    <w:rPr>
      <w:b/>
      <w:bCs/>
      <w:color w:val="000000"/>
      <w:shd w:val="clear" w:color="auto" w:fill="D8EDE8"/>
    </w:rPr>
  </w:style>
  <w:style w:type="character" w:customStyle="1" w:styleId="aff6">
    <w:name w:val="Сравнение редакций. Добавленный фрагмент"/>
    <w:uiPriority w:val="99"/>
    <w:rsid w:val="004D584B"/>
    <w:rPr>
      <w:color w:val="000000"/>
      <w:shd w:val="clear" w:color="auto" w:fill="C1D7FF"/>
    </w:rPr>
  </w:style>
  <w:style w:type="character" w:customStyle="1" w:styleId="apple-converted-space">
    <w:name w:val="apple-converted-space"/>
    <w:basedOn w:val="a0"/>
    <w:rsid w:val="004D584B"/>
  </w:style>
  <w:style w:type="table" w:customStyle="1" w:styleId="15">
    <w:name w:val="Сетка таблицы1"/>
    <w:basedOn w:val="a1"/>
    <w:uiPriority w:val="59"/>
    <w:rsid w:val="004D58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semiHidden/>
    <w:unhideWhenUsed/>
    <w:rsid w:val="004D584B"/>
    <w:pPr>
      <w:numPr>
        <w:numId w:val="17"/>
      </w:numPr>
    </w:pPr>
  </w:style>
  <w:style w:type="paragraph" w:customStyle="1" w:styleId="16">
    <w:name w:val="Абзац списка1"/>
    <w:basedOn w:val="a"/>
    <w:rsid w:val="004D584B"/>
    <w:pPr>
      <w:spacing w:after="200" w:line="276" w:lineRule="auto"/>
      <w:ind w:left="720"/>
    </w:pPr>
    <w:rPr>
      <w:rFonts w:ascii="Calibri" w:hAnsi="Calibri"/>
      <w:sz w:val="22"/>
      <w:szCs w:val="22"/>
      <w:lang w:eastAsia="en-US"/>
    </w:rPr>
  </w:style>
  <w:style w:type="character" w:styleId="aff7">
    <w:name w:val="Strong"/>
    <w:basedOn w:val="a0"/>
    <w:qFormat/>
    <w:rsid w:val="004D584B"/>
    <w:rPr>
      <w:b/>
      <w:bCs/>
    </w:rPr>
  </w:style>
  <w:style w:type="character" w:styleId="aff8">
    <w:name w:val="Emphasis"/>
    <w:basedOn w:val="a0"/>
    <w:qFormat/>
    <w:rsid w:val="004D584B"/>
    <w:rPr>
      <w:i/>
      <w:iCs/>
    </w:rPr>
  </w:style>
  <w:style w:type="paragraph" w:customStyle="1" w:styleId="ConsPlusNormal1">
    <w:name w:val="ConsPlusNormal Знак Знак"/>
    <w:link w:val="ConsPlusNormal2"/>
    <w:rsid w:val="004D58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4D584B"/>
    <w:rPr>
      <w:rFonts w:ascii="Arial" w:eastAsia="Times New Roman" w:hAnsi="Arial" w:cs="Arial"/>
      <w:sz w:val="20"/>
      <w:szCs w:val="20"/>
      <w:lang w:eastAsia="ru-RU"/>
    </w:rPr>
  </w:style>
  <w:style w:type="character" w:customStyle="1" w:styleId="ConsPlusNormal0">
    <w:name w:val="ConsPlusNormal Знак"/>
    <w:link w:val="ConsPlusNormal"/>
    <w:locked/>
    <w:rsid w:val="004D584B"/>
    <w:rPr>
      <w:rFonts w:ascii="Arial" w:eastAsia="Times New Roman" w:hAnsi="Arial" w:cs="Arial"/>
      <w:sz w:val="20"/>
      <w:szCs w:val="20"/>
      <w:lang w:eastAsia="ru-RU"/>
    </w:rPr>
  </w:style>
  <w:style w:type="table" w:customStyle="1" w:styleId="26">
    <w:name w:val="Сетка таблицы2"/>
    <w:basedOn w:val="a1"/>
    <w:next w:val="a4"/>
    <w:uiPriority w:val="59"/>
    <w:rsid w:val="002D6D67"/>
    <w:pPr>
      <w:widowControl w:val="0"/>
      <w:spacing w:after="0" w:line="240" w:lineRule="auto"/>
    </w:pPr>
    <w:rPr>
      <w:rFonts w:ascii="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675888">
      <w:bodyDiv w:val="1"/>
      <w:marLeft w:val="0"/>
      <w:marRight w:val="0"/>
      <w:marTop w:val="0"/>
      <w:marBottom w:val="0"/>
      <w:divBdr>
        <w:top w:val="none" w:sz="0" w:space="0" w:color="auto"/>
        <w:left w:val="none" w:sz="0" w:space="0" w:color="auto"/>
        <w:bottom w:val="none" w:sz="0" w:space="0" w:color="auto"/>
        <w:right w:val="none" w:sz="0" w:space="0" w:color="auto"/>
      </w:divBdr>
    </w:div>
    <w:div w:id="1148398808">
      <w:bodyDiv w:val="1"/>
      <w:marLeft w:val="0"/>
      <w:marRight w:val="0"/>
      <w:marTop w:val="0"/>
      <w:marBottom w:val="0"/>
      <w:divBdr>
        <w:top w:val="none" w:sz="0" w:space="0" w:color="auto"/>
        <w:left w:val="none" w:sz="0" w:space="0" w:color="auto"/>
        <w:bottom w:val="none" w:sz="0" w:space="0" w:color="auto"/>
        <w:right w:val="none" w:sz="0" w:space="0" w:color="auto"/>
      </w:divBdr>
    </w:div>
    <w:div w:id="169688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2673.5" TargetMode="External"/><Relationship Id="rId3" Type="http://schemas.openxmlformats.org/officeDocument/2006/relationships/settings" Target="settings.xml"/><Relationship Id="rId7" Type="http://schemas.openxmlformats.org/officeDocument/2006/relationships/hyperlink" Target="consultantplus://offline/ref=9CAA24BB43F9AA35BECC5496600479C712B61FC18E9E4CF34003431C080FCC7BFCF61604C831187BY3x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CAA24BB43F9AA35BECC5496600479C712B61DC08B9B4CF34003431C080FCC7BFCF61607YCx9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1357</Words>
  <Characters>7741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23</cp:revision>
  <cp:lastPrinted>2022-07-20T04:52:00Z</cp:lastPrinted>
  <dcterms:created xsi:type="dcterms:W3CDTF">2022-07-20T04:41:00Z</dcterms:created>
  <dcterms:modified xsi:type="dcterms:W3CDTF">2023-07-03T09:59:00Z</dcterms:modified>
</cp:coreProperties>
</file>